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9" w:lineRule="auto"/>
        <w:ind w:left="104" w:firstLine="0"/>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2">
      <w:pPr>
        <w:widowControl w:val="0"/>
        <w:spacing w:after="0" w:before="2" w:line="240" w:lineRule="auto"/>
        <w:rPr>
          <w:rFonts w:ascii="Times New Roman" w:cs="Times New Roman" w:eastAsia="Times New Roman" w:hAnsi="Times New Roman"/>
          <w:sz w:val="16"/>
          <w:szCs w:val="16"/>
        </w:rPr>
      </w:pPr>
      <w:r w:rsidDel="00000000" w:rsidR="00000000" w:rsidRPr="00000000">
        <w:rPr>
          <w:rFonts w:ascii="Calibri" w:cs="Calibri" w:eastAsia="Calibri" w:hAnsi="Calibri"/>
        </w:rPr>
        <mc:AlternateContent>
          <mc:Choice Requires="wpg">
            <w:drawing>
              <wp:inline distB="0" distT="0" distL="0" distR="0">
                <wp:extent cx="6191250" cy="45720"/>
                <wp:effectExtent b="0" l="0" r="0" t="0"/>
                <wp:docPr id="11" name=""/>
                <a:graphic>
                  <a:graphicData uri="http://schemas.microsoft.com/office/word/2010/wordprocessingGroup">
                    <wpg:wgp>
                      <wpg:cNvGrpSpPr/>
                      <wpg:grpSpPr>
                        <a:xfrm>
                          <a:off x="2250375" y="3757125"/>
                          <a:ext cx="6191250" cy="45720"/>
                          <a:chOff x="2250375" y="3757125"/>
                          <a:chExt cx="6190650" cy="54875"/>
                        </a:xfrm>
                      </wpg:grpSpPr>
                      <wpg:grpSp>
                        <wpg:cNvGrpSpPr/>
                        <wpg:grpSpPr>
                          <a:xfrm>
                            <a:off x="2250375" y="3757140"/>
                            <a:ext cx="6191250" cy="45720"/>
                            <a:chOff x="652" y="17"/>
                            <a:chExt cx="11307" cy="19"/>
                          </a:xfrm>
                        </wpg:grpSpPr>
                        <wps:wsp>
                          <wps:cNvSpPr/>
                          <wps:cNvPr id="3" name="Shape 3"/>
                          <wps:spPr>
                            <a:xfrm>
                              <a:off x="652" y="17"/>
                              <a:ext cx="113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10800000">
                              <a:off x="652" y="17"/>
                              <a:ext cx="11307" cy="19"/>
                            </a:xfrm>
                            <a:custGeom>
                              <a:rect b="b" l="l" r="r" t="t"/>
                              <a:pathLst>
                                <a:path extrusionOk="0" h="19" w="10262">
                                  <a:moveTo>
                                    <a:pt x="0" y="0"/>
                                  </a:moveTo>
                                  <a:lnTo>
                                    <a:pt x="10261" y="0"/>
                                  </a:lnTo>
                                </a:path>
                              </a:pathLst>
                            </a:cu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191250" cy="45720"/>
                <wp:effectExtent b="0" l="0" r="0" t="0"/>
                <wp:docPr id="1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91250" cy="457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0" w:line="240" w:lineRule="auto"/>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5">
      <w:pPr>
        <w:spacing w:after="0" w:line="240" w:lineRule="auto"/>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TEST FINALE</w:t>
      </w:r>
    </w:p>
    <w:p w:rsidR="00000000" w:rsidDel="00000000" w:rsidP="00000000" w:rsidRDefault="00000000" w:rsidRPr="00000000" w14:paraId="0000000B">
      <w:pPr>
        <w:spacing w:after="0"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40"/>
          <w:szCs w:val="40"/>
          <w:rtl w:val="0"/>
        </w:rPr>
        <w:t xml:space="preserve">LIVELLO</w:t>
      </w:r>
      <w:r w:rsidDel="00000000" w:rsidR="00000000" w:rsidRPr="00000000">
        <w:rPr>
          <w:rFonts w:ascii="Calibri" w:cs="Calibri" w:eastAsia="Calibri" w:hAnsi="Calibri"/>
          <w:sz w:val="56"/>
          <w:szCs w:val="56"/>
          <w:rtl w:val="0"/>
        </w:rPr>
        <w:t xml:space="preserve"> </w:t>
      </w:r>
      <w:r w:rsidDel="00000000" w:rsidR="00000000" w:rsidRPr="00000000">
        <w:rPr>
          <w:rFonts w:ascii="Calibri" w:cs="Calibri" w:eastAsia="Calibri" w:hAnsi="Calibri"/>
          <w:b w:val="1"/>
          <w:sz w:val="56"/>
          <w:szCs w:val="56"/>
          <w:rtl w:val="0"/>
        </w:rPr>
        <w:t xml:space="preserve">B1 </w:t>
      </w:r>
      <w:r w:rsidDel="00000000" w:rsidR="00000000" w:rsidRPr="00000000">
        <w:rPr>
          <w:rFonts w:ascii="Calibri" w:cs="Calibri" w:eastAsia="Calibri" w:hAnsi="Calibri"/>
          <w:sz w:val="56"/>
          <w:szCs w:val="56"/>
          <w:rtl w:val="0"/>
        </w:rPr>
        <w:t xml:space="preserve">base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F">
      <w:pPr>
        <w:spacing w:after="24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Nome: ____________________________</w:t>
      </w:r>
    </w:p>
    <w:p w:rsidR="00000000" w:rsidDel="00000000" w:rsidP="00000000" w:rsidRDefault="00000000" w:rsidRPr="00000000" w14:paraId="00000010">
      <w:pPr>
        <w:spacing w:after="24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1">
      <w:pPr>
        <w:spacing w:after="240" w:befor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Cognome: _________________________</w:t>
      </w:r>
    </w:p>
    <w:p w:rsidR="00000000" w:rsidDel="00000000" w:rsidP="00000000" w:rsidRDefault="00000000" w:rsidRPr="00000000" w14:paraId="00000012">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Prova di comprensione scritta (lettura) n° 1</w:t>
      </w:r>
    </w:p>
    <w:p w:rsidR="00000000" w:rsidDel="00000000" w:rsidP="00000000" w:rsidRDefault="00000000" w:rsidRPr="00000000" w14:paraId="0000001C">
      <w:pPr>
        <w:rPr>
          <w:rFonts w:ascii="Arial" w:cs="Arial" w:eastAsia="Arial" w:hAnsi="Arial"/>
          <w:sz w:val="28"/>
          <w:szCs w:val="28"/>
        </w:rPr>
      </w:pPr>
      <w:r w:rsidDel="00000000" w:rsidR="00000000" w:rsidRPr="00000000">
        <w:rPr>
          <w:rFonts w:ascii="Arial" w:cs="Arial" w:eastAsia="Arial" w:hAnsi="Arial"/>
          <w:sz w:val="28"/>
          <w:szCs w:val="28"/>
          <w:rtl w:val="0"/>
        </w:rPr>
        <w:t xml:space="preserve">Leggi il testo descrittivo.</w:t>
      </w:r>
    </w:p>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Rispetto a quanto accadeva nel passato, oggi le persone hanno un ritmo di vita più frenetico, infatti queste hanno sempre più poco tempo da dedicare alla vita privata. Samir, per esempio, nell’arco della giornata, cerca di fare tantissime cose. Tuttavia, adesso, proviamo a raccontarle. Lui, dopo aver fatto colazione ed essersi lavato e vestito, si reca alla fermata per prendere l’autobus che, generalmente, arriva sempre verso le otto e quindici. Una volta giunto in fabbrica timbra prima il cartellino e, poi, inizia a lavorare. Verso le tredici e trenta si concede una pausa di sessanta minuti per pranzare. In seguito, lui riprende a lavorare senza fare più nessuna interruzione fino alle diciotto. Una volta uscito dalla fabbrica, si reca in palestra perché vuole migliorare il suo aspetto fisico. Dopo essersi allenato per sessanta minuti con i pesi, si rilassa facendo un po’ di yoga per trenta minuti. Verso le venti, una volta uscito dalla palestra, si avvia verso la fermata per prendere l’autobus che lo condurrà finalmente a casa. Giunto nella sua abitazione, Samir, dopo aver cenato, inizia a praticare il suo grande ed unico hobby, ovvero la pittura. Tutto questo ci fa comprendere come lui non si ferma neanche per un secondo durante il corso della giornata.</w:t>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Segna con una crocetta la risposta giusta, come nell’esempio della prima domanda 0.</w:t>
      </w:r>
    </w:p>
    <w:tbl>
      <w:tblPr>
        <w:tblStyle w:val="Table1"/>
        <w:tblW w:w="10339.0" w:type="dxa"/>
        <w:jc w:val="left"/>
        <w:tblLayout w:type="fixed"/>
        <w:tblLook w:val="0000"/>
      </w:tblPr>
      <w:tblGrid>
        <w:gridCol w:w="474"/>
        <w:gridCol w:w="403"/>
        <w:gridCol w:w="4611"/>
        <w:gridCol w:w="425"/>
        <w:gridCol w:w="4426"/>
        <w:tblGridChange w:id="0">
          <w:tblGrid>
            <w:gridCol w:w="474"/>
            <w:gridCol w:w="403"/>
            <w:gridCol w:w="4611"/>
            <w:gridCol w:w="425"/>
            <w:gridCol w:w="4426"/>
          </w:tblGrid>
        </w:tblGridChange>
      </w:tblGrid>
      <w:tr>
        <w:trPr>
          <w:cantSplit w:val="0"/>
          <w:trHeight w:val="500" w:hRule="atLeast"/>
          <w:tblHeader w:val="0"/>
        </w:trPr>
        <w:tc>
          <w:tcPr>
            <w:tcBorders>
              <w:right w:color="000000" w:space="0" w:sz="4" w:val="single"/>
            </w:tcBorders>
            <w:vAlign w:val="center"/>
          </w:tcPr>
          <w:p w:rsidR="00000000" w:rsidDel="00000000" w:rsidP="00000000" w:rsidRDefault="00000000" w:rsidRPr="00000000" w14:paraId="0000001F">
            <w:pPr>
              <w:spacing w:line="240" w:lineRule="auto"/>
              <w:rPr>
                <w:rFonts w:ascii="Arial" w:cs="Arial" w:eastAsia="Arial" w:hAnsi="Arial"/>
                <w:b w:val="1"/>
              </w:rPr>
            </w:pPr>
            <w:r w:rsidDel="00000000" w:rsidR="00000000" w:rsidRPr="00000000">
              <w:rPr>
                <w:rFonts w:ascii="Arial" w:cs="Arial" w:eastAsia="Arial" w:hAnsi="Arial"/>
                <w:b w:val="1"/>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line="240"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left w:color="000000" w:space="0" w:sz="4" w:val="single"/>
              <w:right w:color="000000" w:space="0" w:sz="4" w:val="single"/>
            </w:tcBorders>
            <w:vAlign w:val="center"/>
          </w:tcPr>
          <w:p w:rsidR="00000000" w:rsidDel="00000000" w:rsidP="00000000" w:rsidRDefault="00000000" w:rsidRPr="00000000" w14:paraId="00000021">
            <w:pPr>
              <w:spacing w:line="240" w:lineRule="auto"/>
              <w:rPr>
                <w:rFonts w:ascii="Arial" w:cs="Arial" w:eastAsia="Arial" w:hAnsi="Arial"/>
              </w:rPr>
            </w:pPr>
            <w:r w:rsidDel="00000000" w:rsidR="00000000" w:rsidRPr="00000000">
              <w:rPr>
                <w:rFonts w:ascii="Arial" w:cs="Arial" w:eastAsia="Arial" w:hAnsi="Arial"/>
                <w:rtl w:val="0"/>
              </w:rPr>
              <w:t xml:space="preserve">Samir fa pochissime cose durante la giornata.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line="240" w:lineRule="auto"/>
              <w:jc w:val="center"/>
              <w:rPr>
                <w:rFonts w:ascii="Arial" w:cs="Arial" w:eastAsia="Arial" w:hAnsi="Arial"/>
              </w:rPr>
            </w:pPr>
            <w:r w:rsidDel="00000000" w:rsidR="00000000" w:rsidRPr="00000000">
              <w:rPr>
                <w:rFonts w:ascii="Arial" w:cs="Arial" w:eastAsia="Arial" w:hAnsi="Arial"/>
                <w:rtl w:val="0"/>
              </w:rPr>
              <w:t xml:space="preserve">B</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228600" cy="252095"/>
                      <wp:effectExtent b="0" l="0" r="0" t="0"/>
                      <wp:wrapNone/>
                      <wp:docPr id="12" name=""/>
                      <a:graphic>
                        <a:graphicData uri="http://schemas.microsoft.com/office/word/2010/wordprocessingGroup">
                          <wpg:wgp>
                            <wpg:cNvGrpSpPr/>
                            <wpg:grpSpPr>
                              <a:xfrm>
                                <a:off x="5224625" y="3647200"/>
                                <a:ext cx="228600" cy="252095"/>
                                <a:chOff x="5224625" y="3647200"/>
                                <a:chExt cx="242750" cy="265250"/>
                              </a:xfrm>
                            </wpg:grpSpPr>
                            <wpg:grpSp>
                              <wpg:cNvGrpSpPr/>
                              <wpg:grpSpPr>
                                <a:xfrm>
                                  <a:off x="5231700" y="3653953"/>
                                  <a:ext cx="228600" cy="252095"/>
                                  <a:chOff x="3970" y="7103"/>
                                  <a:chExt cx="1107" cy="1191"/>
                                </a:xfrm>
                              </wpg:grpSpPr>
                              <wps:wsp>
                                <wps:cNvSpPr/>
                                <wps:cNvPr id="3" name="Shape 3"/>
                                <wps:spPr>
                                  <a:xfrm>
                                    <a:off x="3970" y="7103"/>
                                    <a:ext cx="1100" cy="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970" y="7103"/>
                                    <a:ext cx="1107" cy="108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970" y="7103"/>
                                    <a:ext cx="1107" cy="1191"/>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228600" cy="252095"/>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8600" cy="252095"/>
                              </a:xfrm>
                              <a:prstGeom prst="rect"/>
                              <a:ln/>
                            </pic:spPr>
                          </pic:pic>
                        </a:graphicData>
                      </a:graphic>
                    </wp:anchor>
                  </w:drawing>
                </mc:Fallback>
              </mc:AlternateContent>
            </w:r>
          </w:p>
        </w:tc>
        <w:tc>
          <w:tcPr>
            <w:tcBorders>
              <w:left w:color="000000" w:space="0" w:sz="4" w:val="single"/>
            </w:tcBorders>
            <w:vAlign w:val="center"/>
          </w:tcPr>
          <w:p w:rsidR="00000000" w:rsidDel="00000000" w:rsidP="00000000" w:rsidRDefault="00000000" w:rsidRPr="00000000" w14:paraId="00000023">
            <w:pPr>
              <w:spacing w:line="240" w:lineRule="auto"/>
              <w:rPr>
                <w:rFonts w:ascii="Arial" w:cs="Arial" w:eastAsia="Arial" w:hAnsi="Arial"/>
              </w:rPr>
            </w:pPr>
            <w:r w:rsidDel="00000000" w:rsidR="00000000" w:rsidRPr="00000000">
              <w:rPr>
                <w:rFonts w:ascii="Arial" w:cs="Arial" w:eastAsia="Arial" w:hAnsi="Arial"/>
                <w:rtl w:val="0"/>
              </w:rPr>
              <w:t xml:space="preserve">Samir fa moltissime cose durante la giornata.</w:t>
            </w:r>
          </w:p>
        </w:tc>
      </w:tr>
      <w:tr>
        <w:trPr>
          <w:cantSplit w:val="0"/>
          <w:trHeight w:val="20" w:hRule="atLeast"/>
          <w:tblHeader w:val="0"/>
        </w:trPr>
        <w:tc>
          <w:tcPr>
            <w:vAlign w:val="center"/>
          </w:tcPr>
          <w:p w:rsidR="00000000" w:rsidDel="00000000" w:rsidP="00000000" w:rsidRDefault="00000000" w:rsidRPr="00000000" w14:paraId="00000024">
            <w:pPr>
              <w:spacing w:line="240" w:lineRule="auto"/>
              <w:rPr>
                <w:rFonts w:ascii="Arial" w:cs="Arial" w:eastAsia="Arial" w:hAnsi="Arial"/>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5">
            <w:pPr>
              <w:spacing w:line="24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6">
            <w:pPr>
              <w:spacing w:line="240" w:lineRule="auto"/>
              <w:rPr>
                <w:rFonts w:ascii="Arial" w:cs="Arial" w:eastAsia="Arial" w:hAnsi="Arial"/>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7">
            <w:pPr>
              <w:spacing w:line="24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8">
            <w:pPr>
              <w:spacing w:line="240" w:lineRule="auto"/>
              <w:rPr>
                <w:rFonts w:ascii="Arial" w:cs="Arial" w:eastAsia="Arial" w:hAnsi="Arial"/>
              </w:rPr>
            </w:pPr>
            <w:r w:rsidDel="00000000" w:rsidR="00000000" w:rsidRPr="00000000">
              <w:rPr>
                <w:rtl w:val="0"/>
              </w:rPr>
            </w:r>
          </w:p>
        </w:tc>
      </w:tr>
      <w:tr>
        <w:trPr>
          <w:cantSplit w:val="0"/>
          <w:trHeight w:val="740" w:hRule="atLeast"/>
          <w:tblHeader w:val="0"/>
        </w:trPr>
        <w:tc>
          <w:tcPr>
            <w:tcBorders>
              <w:right w:color="000000" w:space="0" w:sz="4" w:val="single"/>
            </w:tcBorders>
            <w:vAlign w:val="center"/>
          </w:tcPr>
          <w:p w:rsidR="00000000" w:rsidDel="00000000" w:rsidP="00000000" w:rsidRDefault="00000000" w:rsidRPr="00000000" w14:paraId="00000029">
            <w:pPr>
              <w:spacing w:line="240" w:lineRule="auto"/>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line="240"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left w:color="000000" w:space="0" w:sz="4" w:val="single"/>
              <w:right w:color="000000" w:space="0" w:sz="4" w:val="single"/>
            </w:tcBorders>
            <w:vAlign w:val="center"/>
          </w:tcPr>
          <w:p w:rsidR="00000000" w:rsidDel="00000000" w:rsidP="00000000" w:rsidRDefault="00000000" w:rsidRPr="00000000" w14:paraId="0000002B">
            <w:pPr>
              <w:spacing w:line="240" w:lineRule="auto"/>
              <w:rPr>
                <w:rFonts w:ascii="Arial" w:cs="Arial" w:eastAsia="Arial" w:hAnsi="Arial"/>
              </w:rPr>
            </w:pPr>
            <w:r w:rsidDel="00000000" w:rsidR="00000000" w:rsidRPr="00000000">
              <w:rPr>
                <w:rFonts w:ascii="Arial" w:cs="Arial" w:eastAsia="Arial" w:hAnsi="Arial"/>
                <w:rtl w:val="0"/>
              </w:rPr>
              <w:t xml:space="preserve">Prima di andare a lavorare Samir si reca alla fermata dell’autobus.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line="240" w:lineRule="auto"/>
              <w:jc w:val="center"/>
              <w:rPr>
                <w:rFonts w:ascii="Arial" w:cs="Arial" w:eastAsia="Arial" w:hAnsi="Arial"/>
              </w:rPr>
            </w:pPr>
            <w:r w:rsidDel="00000000" w:rsidR="00000000" w:rsidRPr="00000000">
              <w:rPr>
                <w:rFonts w:ascii="Arial" w:cs="Arial" w:eastAsia="Arial" w:hAnsi="Arial"/>
                <w:rtl w:val="0"/>
              </w:rPr>
              <w:t xml:space="preserve">B</w:t>
            </w:r>
          </w:p>
        </w:tc>
        <w:tc>
          <w:tcPr>
            <w:tcBorders>
              <w:left w:color="000000" w:space="0" w:sz="4" w:val="single"/>
            </w:tcBorders>
            <w:vAlign w:val="center"/>
          </w:tcPr>
          <w:p w:rsidR="00000000" w:rsidDel="00000000" w:rsidP="00000000" w:rsidRDefault="00000000" w:rsidRPr="00000000" w14:paraId="0000002D">
            <w:pPr>
              <w:spacing w:line="240" w:lineRule="auto"/>
              <w:rPr>
                <w:rFonts w:ascii="Arial" w:cs="Arial" w:eastAsia="Arial" w:hAnsi="Arial"/>
              </w:rPr>
            </w:pPr>
            <w:r w:rsidDel="00000000" w:rsidR="00000000" w:rsidRPr="00000000">
              <w:rPr>
                <w:rFonts w:ascii="Arial" w:cs="Arial" w:eastAsia="Arial" w:hAnsi="Arial"/>
                <w:rtl w:val="0"/>
              </w:rPr>
              <w:t xml:space="preserve">Dopo aver fatto colazione ed essersi lavato e vestito, Samir va a lavorare verso le otto e quindici.</w:t>
            </w:r>
          </w:p>
        </w:tc>
      </w:tr>
      <w:tr>
        <w:trPr>
          <w:cantSplit w:val="0"/>
          <w:trHeight w:val="20" w:hRule="atLeast"/>
          <w:tblHeader w:val="0"/>
        </w:trPr>
        <w:tc>
          <w:tcPr>
            <w:vAlign w:val="center"/>
          </w:tcPr>
          <w:p w:rsidR="00000000" w:rsidDel="00000000" w:rsidP="00000000" w:rsidRDefault="00000000" w:rsidRPr="00000000" w14:paraId="0000002E">
            <w:pPr>
              <w:spacing w:line="240" w:lineRule="auto"/>
              <w:rPr>
                <w:rFonts w:ascii="Arial" w:cs="Arial" w:eastAsia="Arial" w:hAnsi="Arial"/>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2F">
            <w:pPr>
              <w:spacing w:line="24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0">
            <w:pPr>
              <w:spacing w:line="240" w:lineRule="auto"/>
              <w:rPr>
                <w:rFonts w:ascii="Arial" w:cs="Arial" w:eastAsia="Arial" w:hAnsi="Arial"/>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1">
            <w:pPr>
              <w:spacing w:line="24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2">
            <w:pPr>
              <w:spacing w:line="240" w:lineRule="auto"/>
              <w:rPr>
                <w:rFonts w:ascii="Arial" w:cs="Arial" w:eastAsia="Arial" w:hAnsi="Arial"/>
              </w:rPr>
            </w:pPr>
            <w:r w:rsidDel="00000000" w:rsidR="00000000" w:rsidRPr="00000000">
              <w:rPr>
                <w:rtl w:val="0"/>
              </w:rPr>
            </w:r>
          </w:p>
        </w:tc>
      </w:tr>
      <w:tr>
        <w:trPr>
          <w:cantSplit w:val="0"/>
          <w:trHeight w:val="20" w:hRule="atLeast"/>
          <w:tblHeader w:val="0"/>
        </w:trPr>
        <w:tc>
          <w:tcPr>
            <w:tcBorders>
              <w:right w:color="000000" w:space="0" w:sz="4" w:val="single"/>
            </w:tcBorders>
            <w:vAlign w:val="center"/>
          </w:tcPr>
          <w:p w:rsidR="00000000" w:rsidDel="00000000" w:rsidP="00000000" w:rsidRDefault="00000000" w:rsidRPr="00000000" w14:paraId="00000033">
            <w:pPr>
              <w:spacing w:line="240" w:lineRule="auto"/>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line="240"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left w:color="000000" w:space="0" w:sz="4" w:val="single"/>
              <w:right w:color="000000" w:space="0" w:sz="4" w:val="single"/>
            </w:tcBorders>
            <w:vAlign w:val="center"/>
          </w:tcPr>
          <w:p w:rsidR="00000000" w:rsidDel="00000000" w:rsidP="00000000" w:rsidRDefault="00000000" w:rsidRPr="00000000" w14:paraId="00000035">
            <w:pPr>
              <w:spacing w:line="240" w:lineRule="auto"/>
              <w:rPr>
                <w:rFonts w:ascii="Arial" w:cs="Arial" w:eastAsia="Arial" w:hAnsi="Arial"/>
              </w:rPr>
            </w:pPr>
            <w:r w:rsidDel="00000000" w:rsidR="00000000" w:rsidRPr="00000000">
              <w:rPr>
                <w:rFonts w:ascii="Arial" w:cs="Arial" w:eastAsia="Arial" w:hAnsi="Arial"/>
                <w:rtl w:val="0"/>
              </w:rPr>
              <w:t xml:space="preserve">Una volta giunto in fabbrica Samir inizia subito a lavorare.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line="240" w:lineRule="auto"/>
              <w:jc w:val="center"/>
              <w:rPr>
                <w:rFonts w:ascii="Arial" w:cs="Arial" w:eastAsia="Arial" w:hAnsi="Arial"/>
              </w:rPr>
            </w:pPr>
            <w:r w:rsidDel="00000000" w:rsidR="00000000" w:rsidRPr="00000000">
              <w:rPr>
                <w:rFonts w:ascii="Arial" w:cs="Arial" w:eastAsia="Arial" w:hAnsi="Arial"/>
                <w:rtl w:val="0"/>
              </w:rPr>
              <w:t xml:space="preserve">B</w:t>
            </w:r>
          </w:p>
        </w:tc>
        <w:tc>
          <w:tcPr>
            <w:tcBorders>
              <w:left w:color="000000" w:space="0" w:sz="4" w:val="single"/>
            </w:tcBorders>
            <w:vAlign w:val="center"/>
          </w:tcPr>
          <w:p w:rsidR="00000000" w:rsidDel="00000000" w:rsidP="00000000" w:rsidRDefault="00000000" w:rsidRPr="00000000" w14:paraId="00000037">
            <w:pPr>
              <w:spacing w:line="240" w:lineRule="auto"/>
              <w:rPr>
                <w:rFonts w:ascii="Arial" w:cs="Arial" w:eastAsia="Arial" w:hAnsi="Arial"/>
              </w:rPr>
            </w:pPr>
            <w:r w:rsidDel="00000000" w:rsidR="00000000" w:rsidRPr="00000000">
              <w:rPr>
                <w:rFonts w:ascii="Arial" w:cs="Arial" w:eastAsia="Arial" w:hAnsi="Arial"/>
                <w:rtl w:val="0"/>
              </w:rPr>
              <w:t xml:space="preserve">Samir timbra il cartellino prima di iniziare la sua attività lavorativa.</w:t>
            </w:r>
          </w:p>
        </w:tc>
      </w:tr>
      <w:tr>
        <w:trPr>
          <w:cantSplit w:val="0"/>
          <w:trHeight w:val="20" w:hRule="atLeast"/>
          <w:tblHeader w:val="0"/>
        </w:trPr>
        <w:tc>
          <w:tcPr>
            <w:vAlign w:val="center"/>
          </w:tcPr>
          <w:p w:rsidR="00000000" w:rsidDel="00000000" w:rsidP="00000000" w:rsidRDefault="00000000" w:rsidRPr="00000000" w14:paraId="00000038">
            <w:pPr>
              <w:spacing w:line="240" w:lineRule="auto"/>
              <w:rPr>
                <w:rFonts w:ascii="Arial" w:cs="Arial" w:eastAsia="Arial" w:hAnsi="Arial"/>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9">
            <w:pPr>
              <w:spacing w:line="24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A">
            <w:pPr>
              <w:spacing w:line="240" w:lineRule="auto"/>
              <w:rPr>
                <w:rFonts w:ascii="Arial" w:cs="Arial" w:eastAsia="Arial" w:hAnsi="Arial"/>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3B">
            <w:pPr>
              <w:spacing w:line="24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C">
            <w:pPr>
              <w:spacing w:line="240" w:lineRule="auto"/>
              <w:rPr>
                <w:rFonts w:ascii="Arial" w:cs="Arial" w:eastAsia="Arial" w:hAnsi="Arial"/>
              </w:rPr>
            </w:pPr>
            <w:r w:rsidDel="00000000" w:rsidR="00000000" w:rsidRPr="00000000">
              <w:rPr>
                <w:rtl w:val="0"/>
              </w:rPr>
            </w:r>
          </w:p>
        </w:tc>
      </w:tr>
      <w:tr>
        <w:trPr>
          <w:cantSplit w:val="0"/>
          <w:trHeight w:val="20" w:hRule="atLeast"/>
          <w:tblHeader w:val="0"/>
        </w:trPr>
        <w:tc>
          <w:tcPr>
            <w:tcBorders>
              <w:right w:color="000000" w:space="0" w:sz="4" w:val="single"/>
            </w:tcBorders>
            <w:vAlign w:val="center"/>
          </w:tcPr>
          <w:p w:rsidR="00000000" w:rsidDel="00000000" w:rsidP="00000000" w:rsidRDefault="00000000" w:rsidRPr="00000000" w14:paraId="0000003D">
            <w:pPr>
              <w:spacing w:line="240" w:lineRule="auto"/>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line="240"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left w:color="000000" w:space="0" w:sz="4" w:val="single"/>
              <w:right w:color="000000" w:space="0" w:sz="4" w:val="single"/>
            </w:tcBorders>
            <w:vAlign w:val="center"/>
          </w:tcPr>
          <w:p w:rsidR="00000000" w:rsidDel="00000000" w:rsidP="00000000" w:rsidRDefault="00000000" w:rsidRPr="00000000" w14:paraId="0000003F">
            <w:pPr>
              <w:spacing w:line="240" w:lineRule="auto"/>
              <w:rPr>
                <w:rFonts w:ascii="Arial" w:cs="Arial" w:eastAsia="Arial" w:hAnsi="Arial"/>
              </w:rPr>
            </w:pPr>
            <w:r w:rsidDel="00000000" w:rsidR="00000000" w:rsidRPr="00000000">
              <w:rPr>
                <w:rFonts w:ascii="Arial" w:cs="Arial" w:eastAsia="Arial" w:hAnsi="Arial"/>
                <w:rtl w:val="0"/>
              </w:rPr>
              <w:t xml:space="preserve">Samir esce dalla fabbrica alle diciotto.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line="240" w:lineRule="auto"/>
              <w:jc w:val="center"/>
              <w:rPr>
                <w:rFonts w:ascii="Arial" w:cs="Arial" w:eastAsia="Arial" w:hAnsi="Arial"/>
              </w:rPr>
            </w:pPr>
            <w:r w:rsidDel="00000000" w:rsidR="00000000" w:rsidRPr="00000000">
              <w:rPr>
                <w:rFonts w:ascii="Arial" w:cs="Arial" w:eastAsia="Arial" w:hAnsi="Arial"/>
                <w:rtl w:val="0"/>
              </w:rPr>
              <w:t xml:space="preserve">B</w:t>
            </w:r>
          </w:p>
        </w:tc>
        <w:tc>
          <w:tcPr>
            <w:tcBorders>
              <w:left w:color="000000" w:space="0" w:sz="4" w:val="single"/>
            </w:tcBorders>
            <w:vAlign w:val="center"/>
          </w:tcPr>
          <w:p w:rsidR="00000000" w:rsidDel="00000000" w:rsidP="00000000" w:rsidRDefault="00000000" w:rsidRPr="00000000" w14:paraId="00000041">
            <w:pPr>
              <w:spacing w:line="240" w:lineRule="auto"/>
              <w:rPr>
                <w:rFonts w:ascii="Arial" w:cs="Arial" w:eastAsia="Arial" w:hAnsi="Arial"/>
              </w:rPr>
            </w:pPr>
            <w:r w:rsidDel="00000000" w:rsidR="00000000" w:rsidRPr="00000000">
              <w:rPr>
                <w:rFonts w:ascii="Arial" w:cs="Arial" w:eastAsia="Arial" w:hAnsi="Arial"/>
                <w:rtl w:val="0"/>
              </w:rPr>
              <w:t xml:space="preserve">Una volta uscito dalla fabbrica Samir torna subito a casa alle diciotto.</w:t>
            </w:r>
          </w:p>
        </w:tc>
      </w:tr>
      <w:tr>
        <w:trPr>
          <w:cantSplit w:val="0"/>
          <w:trHeight w:val="20" w:hRule="atLeast"/>
          <w:tblHeader w:val="0"/>
        </w:trPr>
        <w:tc>
          <w:tcPr>
            <w:vAlign w:val="center"/>
          </w:tcPr>
          <w:p w:rsidR="00000000" w:rsidDel="00000000" w:rsidP="00000000" w:rsidRDefault="00000000" w:rsidRPr="00000000" w14:paraId="00000042">
            <w:pPr>
              <w:spacing w:line="240" w:lineRule="auto"/>
              <w:rPr>
                <w:rFonts w:ascii="Arial" w:cs="Arial" w:eastAsia="Arial" w:hAnsi="Arial"/>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3">
            <w:pPr>
              <w:spacing w:line="24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4">
            <w:pPr>
              <w:spacing w:line="240" w:lineRule="auto"/>
              <w:rPr>
                <w:rFonts w:ascii="Arial" w:cs="Arial" w:eastAsia="Arial" w:hAnsi="Arial"/>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5">
            <w:pPr>
              <w:spacing w:line="240" w:lineRule="auto"/>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46">
            <w:pPr>
              <w:spacing w:line="240" w:lineRule="auto"/>
              <w:rPr>
                <w:rFonts w:ascii="Arial" w:cs="Arial" w:eastAsia="Arial" w:hAnsi="Arial"/>
              </w:rPr>
            </w:pPr>
            <w:r w:rsidDel="00000000" w:rsidR="00000000" w:rsidRPr="00000000">
              <w:rPr>
                <w:rtl w:val="0"/>
              </w:rPr>
            </w:r>
          </w:p>
        </w:tc>
      </w:tr>
      <w:tr>
        <w:trPr>
          <w:cantSplit w:val="0"/>
          <w:trHeight w:val="20" w:hRule="atLeast"/>
          <w:tblHeader w:val="0"/>
        </w:trPr>
        <w:tc>
          <w:tcPr>
            <w:tcBorders>
              <w:right w:color="000000" w:space="0" w:sz="4" w:val="single"/>
            </w:tcBorders>
            <w:vAlign w:val="center"/>
          </w:tcPr>
          <w:p w:rsidR="00000000" w:rsidDel="00000000" w:rsidP="00000000" w:rsidRDefault="00000000" w:rsidRPr="00000000" w14:paraId="00000047">
            <w:pPr>
              <w:spacing w:line="240" w:lineRule="auto"/>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line="240" w:lineRule="auto"/>
              <w:jc w:val="center"/>
              <w:rPr>
                <w:rFonts w:ascii="Arial" w:cs="Arial" w:eastAsia="Arial" w:hAnsi="Arial"/>
              </w:rPr>
            </w:pPr>
            <w:r w:rsidDel="00000000" w:rsidR="00000000" w:rsidRPr="00000000">
              <w:rPr>
                <w:rFonts w:ascii="Arial" w:cs="Arial" w:eastAsia="Arial" w:hAnsi="Arial"/>
                <w:rtl w:val="0"/>
              </w:rPr>
              <w:t xml:space="preserve">A</w:t>
            </w:r>
          </w:p>
        </w:tc>
        <w:tc>
          <w:tcPr>
            <w:tcBorders>
              <w:left w:color="000000" w:space="0" w:sz="4" w:val="single"/>
              <w:right w:color="000000" w:space="0" w:sz="4" w:val="single"/>
            </w:tcBorders>
            <w:vAlign w:val="center"/>
          </w:tcPr>
          <w:p w:rsidR="00000000" w:rsidDel="00000000" w:rsidP="00000000" w:rsidRDefault="00000000" w:rsidRPr="00000000" w14:paraId="00000049">
            <w:pPr>
              <w:spacing w:line="240" w:lineRule="auto"/>
              <w:rPr>
                <w:rFonts w:ascii="Arial" w:cs="Arial" w:eastAsia="Arial" w:hAnsi="Arial"/>
              </w:rPr>
            </w:pPr>
            <w:r w:rsidDel="00000000" w:rsidR="00000000" w:rsidRPr="00000000">
              <w:rPr>
                <w:rFonts w:ascii="Arial" w:cs="Arial" w:eastAsia="Arial" w:hAnsi="Arial"/>
                <w:rtl w:val="0"/>
              </w:rPr>
              <w:t xml:space="preserve">Samir arriva nella sua abitazione verso le venti.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line="240" w:lineRule="auto"/>
              <w:jc w:val="center"/>
              <w:rPr>
                <w:rFonts w:ascii="Arial" w:cs="Arial" w:eastAsia="Arial" w:hAnsi="Arial"/>
              </w:rPr>
            </w:pPr>
            <w:r w:rsidDel="00000000" w:rsidR="00000000" w:rsidRPr="00000000">
              <w:rPr>
                <w:rFonts w:ascii="Arial" w:cs="Arial" w:eastAsia="Arial" w:hAnsi="Arial"/>
                <w:rtl w:val="0"/>
              </w:rPr>
              <w:t xml:space="preserve">B</w:t>
            </w:r>
          </w:p>
        </w:tc>
        <w:tc>
          <w:tcPr>
            <w:tcBorders>
              <w:left w:color="000000" w:space="0" w:sz="4" w:val="single"/>
            </w:tcBorders>
            <w:vAlign w:val="center"/>
          </w:tcPr>
          <w:p w:rsidR="00000000" w:rsidDel="00000000" w:rsidP="00000000" w:rsidRDefault="00000000" w:rsidRPr="00000000" w14:paraId="0000004B">
            <w:pPr>
              <w:spacing w:line="240" w:lineRule="auto"/>
              <w:rPr>
                <w:rFonts w:ascii="Arial" w:cs="Arial" w:eastAsia="Arial" w:hAnsi="Arial"/>
              </w:rPr>
            </w:pPr>
            <w:r w:rsidDel="00000000" w:rsidR="00000000" w:rsidRPr="00000000">
              <w:rPr>
                <w:rFonts w:ascii="Arial" w:cs="Arial" w:eastAsia="Arial" w:hAnsi="Arial"/>
                <w:rtl w:val="0"/>
              </w:rPr>
              <w:t xml:space="preserve">Samir esce dalla palestra verso le venti.</w:t>
            </w:r>
          </w:p>
        </w:tc>
      </w:tr>
    </w:tbl>
    <w:p w:rsidR="00000000" w:rsidDel="00000000" w:rsidP="00000000" w:rsidRDefault="00000000" w:rsidRPr="00000000" w14:paraId="0000004C">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Prova di comprensione scritta (lettura) n° 2</w:t>
      </w:r>
    </w:p>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Leggi il seguente testo e </w:t>
      </w:r>
      <w:r w:rsidDel="00000000" w:rsidR="00000000" w:rsidRPr="00000000">
        <w:rPr>
          <w:rFonts w:ascii="Arial" w:cs="Arial" w:eastAsia="Arial" w:hAnsi="Arial"/>
          <w:b w:val="1"/>
          <w:u w:val="single"/>
          <w:rtl w:val="0"/>
        </w:rPr>
        <w:t xml:space="preserve">completa le parti segnate con i puntini</w:t>
      </w:r>
      <w:r w:rsidDel="00000000" w:rsidR="00000000" w:rsidRPr="00000000">
        <w:rPr>
          <w:rFonts w:ascii="Arial" w:cs="Arial" w:eastAsia="Arial" w:hAnsi="Arial"/>
          <w:b w:val="1"/>
          <w:rtl w:val="0"/>
        </w:rPr>
        <w:t xml:space="preserve">, come nell’esempio della prima frase</w:t>
      </w:r>
    </w:p>
    <w:p w:rsidR="00000000" w:rsidDel="00000000" w:rsidP="00000000" w:rsidRDefault="00000000" w:rsidRPr="00000000" w14:paraId="0000004E">
      <w:pPr>
        <w:spacing w:line="360" w:lineRule="auto"/>
        <w:jc w:val="both"/>
        <w:rPr>
          <w:rFonts w:ascii="Arial" w:cs="Arial" w:eastAsia="Arial" w:hAnsi="Arial"/>
        </w:rPr>
      </w:pPr>
      <w:r w:rsidDel="00000000" w:rsidR="00000000" w:rsidRPr="00000000">
        <w:rPr>
          <w:rFonts w:ascii="Arial" w:cs="Arial" w:eastAsia="Arial" w:hAnsi="Arial"/>
          <w:rtl w:val="0"/>
        </w:rPr>
        <w:t xml:space="preserve">L’estate scorsa io </w:t>
      </w:r>
      <w:r w:rsidDel="00000000" w:rsidR="00000000" w:rsidRPr="00000000">
        <w:rPr>
          <w:rFonts w:ascii="Arial" w:cs="Arial" w:eastAsia="Arial" w:hAnsi="Arial"/>
          <w:b w:val="1"/>
          <w:vertAlign w:val="superscript"/>
          <w:rtl w:val="0"/>
        </w:rPr>
        <w:t xml:space="preserve">(0)</w:t>
      </w:r>
      <w:r w:rsidDel="00000000" w:rsidR="00000000" w:rsidRPr="00000000">
        <w:rPr>
          <w:u w:val="single"/>
          <w:rtl w:val="0"/>
        </w:rPr>
        <w:t xml:space="preserve"> </w:t>
      </w:r>
      <w:r w:rsidDel="00000000" w:rsidR="00000000" w:rsidRPr="00000000">
        <w:rPr>
          <w:rFonts w:ascii="Dancing Script" w:cs="Dancing Script" w:eastAsia="Dancing Script" w:hAnsi="Dancing Script"/>
          <w:u w:val="single"/>
          <w:rtl w:val="0"/>
        </w:rPr>
        <w:t xml:space="preserve">sono  </w:t>
      </w:r>
      <w:r w:rsidDel="00000000" w:rsidR="00000000" w:rsidRPr="00000000">
        <w:rPr>
          <w:rFonts w:ascii="Dancing Script" w:cs="Dancing Script" w:eastAsia="Dancing Script" w:hAnsi="Dancing Script"/>
          <w:rtl w:val="0"/>
        </w:rPr>
        <w:t xml:space="preserve">  </w:t>
      </w:r>
      <w:r w:rsidDel="00000000" w:rsidR="00000000" w:rsidRPr="00000000">
        <w:rPr>
          <w:rFonts w:ascii="Arial" w:cs="Arial" w:eastAsia="Arial" w:hAnsi="Arial"/>
          <w:rtl w:val="0"/>
        </w:rPr>
        <w:t xml:space="preserve">andato in vacanza al campeggio estivo organizzato dalla mia scuola in collaborazione con il Comune. La vacanza </w:t>
      </w:r>
      <w:r w:rsidDel="00000000" w:rsidR="00000000" w:rsidRPr="00000000">
        <w:rPr>
          <w:rFonts w:ascii="Arial" w:cs="Arial" w:eastAsia="Arial" w:hAnsi="Arial"/>
          <w:b w:val="1"/>
          <w:vertAlign w:val="superscript"/>
          <w:rtl w:val="0"/>
        </w:rPr>
        <w:t xml:space="preserve">(5)</w:t>
      </w:r>
      <w:r w:rsidDel="00000000" w:rsidR="00000000" w:rsidRPr="00000000">
        <w:rPr>
          <w:rFonts w:ascii="Arial" w:cs="Arial" w:eastAsia="Arial" w:hAnsi="Arial"/>
          <w:rtl w:val="0"/>
        </w:rPr>
        <w:t xml:space="preserve"> ……….. iniziata il 20 luglio ed è finita il 30 agosto. Abbiamo fatto tante attività interessanti: </w:t>
      </w:r>
      <w:r w:rsidDel="00000000" w:rsidR="00000000" w:rsidRPr="00000000">
        <w:rPr>
          <w:rFonts w:ascii="Arial" w:cs="Arial" w:eastAsia="Arial" w:hAnsi="Arial"/>
          <w:b w:val="1"/>
          <w:vertAlign w:val="superscript"/>
          <w:rtl w:val="0"/>
        </w:rPr>
        <w:t xml:space="preserve">(6)</w:t>
      </w:r>
      <w:r w:rsidDel="00000000" w:rsidR="00000000" w:rsidRPr="00000000">
        <w:rPr>
          <w:rFonts w:ascii="Arial" w:cs="Arial" w:eastAsia="Arial" w:hAnsi="Arial"/>
          <w:rtl w:val="0"/>
        </w:rPr>
        <w:t xml:space="preserve"> ……….. siamo andati a visitare alcuni musei e i monumenti più vicini alla nostra città, abbiamo giocato a calcio, a tennis e a pallavolo e poi siamo andati </w:t>
      </w:r>
      <w:r w:rsidDel="00000000" w:rsidR="00000000" w:rsidRPr="00000000">
        <w:rPr>
          <w:rFonts w:ascii="Arial" w:cs="Arial" w:eastAsia="Arial" w:hAnsi="Arial"/>
          <w:b w:val="1"/>
          <w:vertAlign w:val="superscript"/>
          <w:rtl w:val="0"/>
        </w:rPr>
        <w:t xml:space="preserve">(7)</w:t>
      </w:r>
      <w:r w:rsidDel="00000000" w:rsidR="00000000" w:rsidRPr="00000000">
        <w:rPr>
          <w:rFonts w:ascii="Arial" w:cs="Arial" w:eastAsia="Arial" w:hAnsi="Arial"/>
          <w:rtl w:val="0"/>
        </w:rPr>
        <w:t xml:space="preserve"> …….. piscina e abbiamo nuotato tanto. Abbiamo incontrato </w:t>
      </w:r>
      <w:r w:rsidDel="00000000" w:rsidR="00000000" w:rsidRPr="00000000">
        <w:rPr>
          <w:rFonts w:ascii="Arial" w:cs="Arial" w:eastAsia="Arial" w:hAnsi="Arial"/>
          <w:b w:val="1"/>
          <w:vertAlign w:val="superscript"/>
          <w:rtl w:val="0"/>
        </w:rPr>
        <w:t xml:space="preserve">(8)</w:t>
      </w:r>
      <w:r w:rsidDel="00000000" w:rsidR="00000000" w:rsidRPr="00000000">
        <w:rPr>
          <w:rFonts w:ascii="Arial" w:cs="Arial" w:eastAsia="Arial" w:hAnsi="Arial"/>
          <w:rtl w:val="0"/>
        </w:rPr>
        <w:t xml:space="preserve"> …….…..…..  di tante nazionalità: tunisini, rumeni e polacchi, con cui abbiamo parlato di come ci troviamo in Italia e di quanto ci mancano i nostri familiari  e </w:t>
      </w:r>
      <w:r w:rsidDel="00000000" w:rsidR="00000000" w:rsidRPr="00000000">
        <w:rPr>
          <w:rFonts w:ascii="Arial" w:cs="Arial" w:eastAsia="Arial" w:hAnsi="Arial"/>
          <w:b w:val="1"/>
          <w:vertAlign w:val="superscript"/>
          <w:rtl w:val="0"/>
        </w:rPr>
        <w:t xml:space="preserve">(9)</w:t>
      </w:r>
      <w:r w:rsidDel="00000000" w:rsidR="00000000" w:rsidRPr="00000000">
        <w:rPr>
          <w:rFonts w:ascii="Arial" w:cs="Arial" w:eastAsia="Arial" w:hAnsi="Arial"/>
          <w:rtl w:val="0"/>
        </w:rPr>
        <w:t xml:space="preserve"> …………..  nostro paese. Abbiamo partecipato anche a due corsi: uno di ballo e l’altro di cucina. Alla fine è stato bello </w:t>
      </w:r>
      <w:r w:rsidDel="00000000" w:rsidR="00000000" w:rsidRPr="00000000">
        <w:rPr>
          <w:rFonts w:ascii="Arial" w:cs="Arial" w:eastAsia="Arial" w:hAnsi="Arial"/>
          <w:b w:val="1"/>
          <w:vertAlign w:val="superscript"/>
          <w:rtl w:val="0"/>
        </w:rPr>
        <w:t xml:space="preserve">(10)</w:t>
      </w:r>
      <w:r w:rsidDel="00000000" w:rsidR="00000000" w:rsidRPr="00000000">
        <w:rPr>
          <w:rFonts w:ascii="Arial" w:cs="Arial" w:eastAsia="Arial" w:hAnsi="Arial"/>
          <w:rtl w:val="0"/>
        </w:rPr>
        <w:t xml:space="preserve"> …………..….….., ballando le nostre danze tradizionali e mangiando i piatti tipici delle nostre terre d’origine. È stato molto divertente, abbiamo imparato tante cose nuove ma, soprattutto, è stata una vacanza indimenticabile. Io penso che tutti  debbano poter fare una simile esperienza nella propria vita perché ti rigenera (11)………………………… Speriamo di poterla ripetere anche l’anno prossimo considerato che  (12)…………………… anche più grande ed indipendente.  </w:t>
      </w:r>
    </w:p>
    <w:p w:rsidR="00000000" w:rsidDel="00000000" w:rsidP="00000000" w:rsidRDefault="00000000" w:rsidRPr="00000000" w14:paraId="0000004F">
      <w:pPr>
        <w:spacing w:after="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Segna con una crocetta la risposta </w:t>
      </w:r>
      <w:r w:rsidDel="00000000" w:rsidR="00000000" w:rsidRPr="00000000">
        <w:rPr>
          <w:rFonts w:ascii="Arial" w:cs="Arial" w:eastAsia="Arial" w:hAnsi="Arial"/>
          <w:b w:val="1"/>
          <w:rtl w:val="0"/>
        </w:rPr>
        <w:t xml:space="preserve">che hai scritto nel testo sopra i puntini:</w:t>
      </w:r>
      <w:r w:rsidDel="00000000" w:rsidR="00000000" w:rsidRPr="00000000">
        <w:rPr>
          <w:rtl w:val="0"/>
        </w:rPr>
      </w:r>
    </w:p>
    <w:tbl>
      <w:tblPr>
        <w:tblStyle w:val="Table2"/>
        <w:tblW w:w="8775.0" w:type="dxa"/>
        <w:jc w:val="left"/>
        <w:tblLayout w:type="fixed"/>
        <w:tblLook w:val="0000"/>
      </w:tblPr>
      <w:tblGrid>
        <w:gridCol w:w="648"/>
        <w:gridCol w:w="340"/>
        <w:gridCol w:w="2133"/>
        <w:gridCol w:w="397"/>
        <w:gridCol w:w="2160"/>
        <w:gridCol w:w="397"/>
        <w:gridCol w:w="2700"/>
        <w:tblGridChange w:id="0">
          <w:tblGrid>
            <w:gridCol w:w="648"/>
            <w:gridCol w:w="340"/>
            <w:gridCol w:w="2133"/>
            <w:gridCol w:w="397"/>
            <w:gridCol w:w="2160"/>
            <w:gridCol w:w="397"/>
            <w:gridCol w:w="2700"/>
          </w:tblGrid>
        </w:tblGridChange>
      </w:tblGrid>
      <w:tr>
        <w:trPr>
          <w:cantSplit w:val="0"/>
          <w:trHeight w:val="500" w:hRule="atLeast"/>
          <w:tblHeader w:val="0"/>
        </w:trPr>
        <w:tc>
          <w:tcPr>
            <w:tcBorders>
              <w:right w:color="000000" w:space="0" w:sz="4" w:val="single"/>
            </w:tcBorders>
          </w:tcPr>
          <w:p w:rsidR="00000000" w:rsidDel="00000000" w:rsidP="00000000" w:rsidRDefault="00000000" w:rsidRPr="00000000" w14:paraId="00000050">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25400</wp:posOffset>
                      </wp:positionV>
                      <wp:extent cx="228600" cy="252095"/>
                      <wp:effectExtent b="0" l="0" r="0" t="0"/>
                      <wp:wrapNone/>
                      <wp:docPr id="13" name=""/>
                      <a:graphic>
                        <a:graphicData uri="http://schemas.microsoft.com/office/word/2010/wordprocessingGroup">
                          <wpg:wgp>
                            <wpg:cNvGrpSpPr/>
                            <wpg:grpSpPr>
                              <a:xfrm>
                                <a:off x="5224625" y="3647200"/>
                                <a:ext cx="228600" cy="252095"/>
                                <a:chOff x="5224625" y="3647200"/>
                                <a:chExt cx="242750" cy="265250"/>
                              </a:xfrm>
                            </wpg:grpSpPr>
                            <wpg:grpSp>
                              <wpg:cNvGrpSpPr/>
                              <wpg:grpSpPr>
                                <a:xfrm>
                                  <a:off x="5231700" y="3653953"/>
                                  <a:ext cx="228600" cy="252095"/>
                                  <a:chOff x="3970" y="7103"/>
                                  <a:chExt cx="1107" cy="1191"/>
                                </a:xfrm>
                              </wpg:grpSpPr>
                              <wps:wsp>
                                <wps:cNvSpPr/>
                                <wps:cNvPr id="3" name="Shape 3"/>
                                <wps:spPr>
                                  <a:xfrm>
                                    <a:off x="3970" y="7103"/>
                                    <a:ext cx="1100" cy="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970" y="7103"/>
                                    <a:ext cx="1107" cy="108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970" y="7103"/>
                                    <a:ext cx="1107" cy="1191"/>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25400</wp:posOffset>
                      </wp:positionV>
                      <wp:extent cx="228600" cy="252095"/>
                      <wp:effectExtent b="0" l="0" r="0" t="0"/>
                      <wp:wrapNone/>
                      <wp:docPr id="1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8600" cy="252095"/>
                              </a:xfrm>
                              <a:prstGeom prst="rect"/>
                              <a:ln/>
                            </pic:spPr>
                          </pic:pic>
                        </a:graphicData>
                      </a:graphic>
                    </wp:anchor>
                  </w:drawing>
                </mc:Fallback>
              </mc:AlternateConten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52">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sono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54">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56">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siamo</w:t>
            </w:r>
          </w:p>
        </w:tc>
      </w:tr>
      <w:tr>
        <w:trPr>
          <w:cantSplit w:val="0"/>
          <w:trHeight w:val="120" w:hRule="atLeast"/>
          <w:tblHeader w:val="0"/>
        </w:trPr>
        <w:tc>
          <w:tcPr/>
          <w:p w:rsidR="00000000" w:rsidDel="00000000" w:rsidP="00000000" w:rsidRDefault="00000000" w:rsidRPr="00000000" w14:paraId="00000057">
            <w:pPr>
              <w:spacing w:after="0" w:line="240" w:lineRule="auto"/>
              <w:rPr>
                <w:rFonts w:ascii="Arial" w:cs="Arial" w:eastAsia="Arial" w:hAnsi="Arial"/>
                <w:b w:val="1"/>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8">
            <w:pPr>
              <w:spacing w:after="0" w:line="240" w:lineRule="auto"/>
              <w:ind w:left="-26" w:firstLine="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59">
            <w:pPr>
              <w:spacing w:after="0" w:line="240" w:lineRule="auto"/>
              <w:ind w:left="17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A">
            <w:pPr>
              <w:spacing w:after="0" w:line="240" w:lineRule="auto"/>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5B">
            <w:pPr>
              <w:spacing w:after="0" w:line="240" w:lineRule="auto"/>
              <w:ind w:left="34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C">
            <w:pPr>
              <w:spacing w:after="0" w:line="240" w:lineRule="auto"/>
              <w:jc w:val="righ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5D">
            <w:pPr>
              <w:spacing w:after="0" w:line="240" w:lineRule="auto"/>
              <w:ind w:left="307" w:firstLine="0"/>
              <w:rPr>
                <w:rFonts w:ascii="Arial" w:cs="Arial" w:eastAsia="Arial" w:hAnsi="Arial"/>
              </w:rPr>
            </w:pPr>
            <w:r w:rsidDel="00000000" w:rsidR="00000000" w:rsidRPr="00000000">
              <w:rPr>
                <w:rtl w:val="0"/>
              </w:rPr>
            </w:r>
          </w:p>
        </w:tc>
      </w:tr>
      <w:tr>
        <w:trPr>
          <w:cantSplit w:val="0"/>
          <w:trHeight w:val="500" w:hRule="atLeast"/>
          <w:tblHeader w:val="0"/>
        </w:trPr>
        <w:tc>
          <w:tcPr>
            <w:tcBorders>
              <w:right w:color="000000" w:space="0" w:sz="4" w:val="single"/>
            </w:tcBorders>
          </w:tcPr>
          <w:p w:rsidR="00000000" w:rsidDel="00000000" w:rsidP="00000000" w:rsidRDefault="00000000" w:rsidRPr="00000000" w14:paraId="0000005E">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60">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62">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è</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64">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ho</w:t>
            </w:r>
          </w:p>
        </w:tc>
      </w:tr>
      <w:tr>
        <w:trPr>
          <w:cantSplit w:val="0"/>
          <w:trHeight w:val="260" w:hRule="atLeast"/>
          <w:tblHeader w:val="0"/>
        </w:trPr>
        <w:tc>
          <w:tcPr/>
          <w:p w:rsidR="00000000" w:rsidDel="00000000" w:rsidP="00000000" w:rsidRDefault="00000000" w:rsidRPr="00000000" w14:paraId="00000065">
            <w:pPr>
              <w:spacing w:after="0" w:line="240" w:lineRule="auto"/>
              <w:rPr>
                <w:rFonts w:ascii="Arial" w:cs="Arial" w:eastAsia="Arial" w:hAnsi="Arial"/>
                <w:b w:val="1"/>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6">
            <w:pPr>
              <w:spacing w:after="0" w:line="240" w:lineRule="auto"/>
              <w:ind w:left="-26" w:firstLine="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67">
            <w:pPr>
              <w:spacing w:after="0" w:line="240" w:lineRule="auto"/>
              <w:ind w:left="17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8">
            <w:pPr>
              <w:spacing w:after="0" w:line="240" w:lineRule="auto"/>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69">
            <w:pPr>
              <w:spacing w:after="0" w:line="240" w:lineRule="auto"/>
              <w:ind w:left="34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A">
            <w:pPr>
              <w:spacing w:after="0" w:line="240" w:lineRule="auto"/>
              <w:jc w:val="righ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6B">
            <w:pPr>
              <w:spacing w:after="0" w:line="240" w:lineRule="auto"/>
              <w:ind w:left="307" w:firstLine="0"/>
              <w:rPr>
                <w:rFonts w:ascii="Arial" w:cs="Arial" w:eastAsia="Arial" w:hAnsi="Arial"/>
              </w:rPr>
            </w:pPr>
            <w:r w:rsidDel="00000000" w:rsidR="00000000" w:rsidRPr="00000000">
              <w:rPr>
                <w:rtl w:val="0"/>
              </w:rPr>
            </w:r>
          </w:p>
        </w:tc>
      </w:tr>
      <w:tr>
        <w:trPr>
          <w:cantSplit w:val="0"/>
          <w:trHeight w:val="500" w:hRule="atLeast"/>
          <w:tblHeader w:val="0"/>
        </w:trPr>
        <w:tc>
          <w:tcPr>
            <w:tcBorders>
              <w:right w:color="000000" w:space="0" w:sz="4" w:val="single"/>
            </w:tcBorders>
          </w:tcPr>
          <w:p w:rsidR="00000000" w:rsidDel="00000000" w:rsidP="00000000" w:rsidRDefault="00000000" w:rsidRPr="00000000" w14:paraId="0000006C">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6E">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noi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70">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voi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72">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io</w:t>
            </w:r>
          </w:p>
        </w:tc>
      </w:tr>
      <w:tr>
        <w:trPr>
          <w:cantSplit w:val="0"/>
          <w:trHeight w:val="260" w:hRule="atLeast"/>
          <w:tblHeader w:val="0"/>
        </w:trPr>
        <w:tc>
          <w:tcPr/>
          <w:p w:rsidR="00000000" w:rsidDel="00000000" w:rsidP="00000000" w:rsidRDefault="00000000" w:rsidRPr="00000000" w14:paraId="00000073">
            <w:pPr>
              <w:spacing w:after="0" w:line="240" w:lineRule="auto"/>
              <w:rPr>
                <w:rFonts w:ascii="Arial" w:cs="Arial" w:eastAsia="Arial" w:hAnsi="Arial"/>
                <w:b w:val="1"/>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4">
            <w:pPr>
              <w:spacing w:after="0" w:line="240" w:lineRule="auto"/>
              <w:ind w:left="-26" w:firstLine="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75">
            <w:pPr>
              <w:spacing w:after="0" w:line="240" w:lineRule="auto"/>
              <w:ind w:left="17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6">
            <w:pPr>
              <w:spacing w:after="0" w:line="240" w:lineRule="auto"/>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77">
            <w:pPr>
              <w:spacing w:after="0" w:line="240" w:lineRule="auto"/>
              <w:ind w:left="34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8">
            <w:pPr>
              <w:spacing w:after="0" w:line="240" w:lineRule="auto"/>
              <w:jc w:val="righ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79">
            <w:pPr>
              <w:spacing w:after="0" w:line="240" w:lineRule="auto"/>
              <w:ind w:left="307" w:firstLine="0"/>
              <w:rPr>
                <w:rFonts w:ascii="Arial" w:cs="Arial" w:eastAsia="Arial" w:hAnsi="Arial"/>
              </w:rPr>
            </w:pPr>
            <w:r w:rsidDel="00000000" w:rsidR="00000000" w:rsidRPr="00000000">
              <w:rPr>
                <w:rtl w:val="0"/>
              </w:rPr>
            </w:r>
          </w:p>
        </w:tc>
      </w:tr>
      <w:tr>
        <w:trPr>
          <w:cantSplit w:val="0"/>
          <w:trHeight w:val="500" w:hRule="atLeast"/>
          <w:tblHeader w:val="0"/>
        </w:trPr>
        <w:tc>
          <w:tcPr>
            <w:tcBorders>
              <w:right w:color="000000" w:space="0" w:sz="4" w:val="single"/>
            </w:tcBorders>
          </w:tcPr>
          <w:p w:rsidR="00000000" w:rsidDel="00000000" w:rsidP="00000000" w:rsidRDefault="00000000" w:rsidRPr="00000000" w14:paraId="0000007A">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7C">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7E">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con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80">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in</w:t>
            </w:r>
          </w:p>
        </w:tc>
      </w:tr>
      <w:tr>
        <w:trPr>
          <w:cantSplit w:val="0"/>
          <w:trHeight w:val="260" w:hRule="atLeast"/>
          <w:tblHeader w:val="0"/>
        </w:trPr>
        <w:tc>
          <w:tcPr/>
          <w:p w:rsidR="00000000" w:rsidDel="00000000" w:rsidP="00000000" w:rsidRDefault="00000000" w:rsidRPr="00000000" w14:paraId="00000081">
            <w:pPr>
              <w:spacing w:after="0" w:line="240" w:lineRule="auto"/>
              <w:rPr>
                <w:rFonts w:ascii="Arial" w:cs="Arial" w:eastAsia="Arial" w:hAnsi="Arial"/>
                <w:b w:val="1"/>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2">
            <w:pPr>
              <w:spacing w:after="0" w:line="240" w:lineRule="auto"/>
              <w:ind w:left="-26" w:firstLine="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83">
            <w:pPr>
              <w:spacing w:after="0" w:line="240" w:lineRule="auto"/>
              <w:ind w:left="17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4">
            <w:pPr>
              <w:spacing w:after="0" w:line="240" w:lineRule="auto"/>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85">
            <w:pPr>
              <w:spacing w:after="0" w:line="240" w:lineRule="auto"/>
              <w:ind w:left="34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6">
            <w:pPr>
              <w:spacing w:after="0" w:line="240" w:lineRule="auto"/>
              <w:jc w:val="righ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87">
            <w:pPr>
              <w:spacing w:after="0" w:line="240" w:lineRule="auto"/>
              <w:ind w:left="307" w:firstLine="0"/>
              <w:rPr>
                <w:rFonts w:ascii="Arial" w:cs="Arial" w:eastAsia="Arial" w:hAnsi="Arial"/>
              </w:rPr>
            </w:pPr>
            <w:r w:rsidDel="00000000" w:rsidR="00000000" w:rsidRPr="00000000">
              <w:rPr>
                <w:rtl w:val="0"/>
              </w:rPr>
            </w:r>
          </w:p>
        </w:tc>
      </w:tr>
      <w:tr>
        <w:trPr>
          <w:cantSplit w:val="0"/>
          <w:trHeight w:val="500" w:hRule="atLeast"/>
          <w:tblHeader w:val="0"/>
        </w:trPr>
        <w:tc>
          <w:tcPr>
            <w:tcBorders>
              <w:right w:color="000000" w:space="0" w:sz="4" w:val="single"/>
            </w:tcBorders>
          </w:tcPr>
          <w:p w:rsidR="00000000" w:rsidDel="00000000" w:rsidP="00000000" w:rsidRDefault="00000000" w:rsidRPr="00000000" w14:paraId="00000088">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8A">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dottore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8C">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ragazzi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8E">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marito</w:t>
            </w:r>
          </w:p>
        </w:tc>
      </w:tr>
      <w:tr>
        <w:trPr>
          <w:cantSplit w:val="0"/>
          <w:trHeight w:val="240" w:hRule="atLeast"/>
          <w:tblHeader w:val="0"/>
        </w:trPr>
        <w:tc>
          <w:tcPr/>
          <w:p w:rsidR="00000000" w:rsidDel="00000000" w:rsidP="00000000" w:rsidRDefault="00000000" w:rsidRPr="00000000" w14:paraId="0000008F">
            <w:pPr>
              <w:spacing w:after="0" w:line="240" w:lineRule="auto"/>
              <w:rPr>
                <w:rFonts w:ascii="Arial" w:cs="Arial" w:eastAsia="Arial" w:hAnsi="Arial"/>
                <w:b w:val="1"/>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0">
            <w:pPr>
              <w:spacing w:after="0" w:line="240" w:lineRule="auto"/>
              <w:ind w:left="-26" w:firstLine="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91">
            <w:pPr>
              <w:spacing w:after="0" w:line="240" w:lineRule="auto"/>
              <w:ind w:left="17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2">
            <w:pPr>
              <w:spacing w:after="0" w:line="240" w:lineRule="auto"/>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93">
            <w:pPr>
              <w:spacing w:after="0" w:line="240" w:lineRule="auto"/>
              <w:ind w:left="34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4">
            <w:pPr>
              <w:spacing w:after="0" w:line="240" w:lineRule="auto"/>
              <w:jc w:val="righ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95">
            <w:pPr>
              <w:spacing w:after="0" w:line="240" w:lineRule="auto"/>
              <w:ind w:left="307" w:firstLine="0"/>
              <w:rPr>
                <w:rFonts w:ascii="Arial" w:cs="Arial" w:eastAsia="Arial" w:hAnsi="Arial"/>
              </w:rPr>
            </w:pPr>
            <w:r w:rsidDel="00000000" w:rsidR="00000000" w:rsidRPr="00000000">
              <w:rPr>
                <w:rtl w:val="0"/>
              </w:rPr>
            </w:r>
          </w:p>
        </w:tc>
      </w:tr>
      <w:tr>
        <w:trPr>
          <w:cantSplit w:val="0"/>
          <w:trHeight w:val="500" w:hRule="atLeast"/>
          <w:tblHeader w:val="0"/>
        </w:trPr>
        <w:tc>
          <w:tcPr>
            <w:tcBorders>
              <w:right w:color="000000" w:space="0" w:sz="4" w:val="single"/>
            </w:tcBorders>
          </w:tcPr>
          <w:p w:rsidR="00000000" w:rsidDel="00000000" w:rsidP="00000000" w:rsidRDefault="00000000" w:rsidRPr="00000000" w14:paraId="00000096">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98">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9A">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9C">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uno</w:t>
            </w:r>
          </w:p>
        </w:tc>
      </w:tr>
      <w:tr>
        <w:trPr>
          <w:cantSplit w:val="0"/>
          <w:trHeight w:val="240" w:hRule="atLeast"/>
          <w:tblHeader w:val="0"/>
        </w:trPr>
        <w:tc>
          <w:tcPr/>
          <w:p w:rsidR="00000000" w:rsidDel="00000000" w:rsidP="00000000" w:rsidRDefault="00000000" w:rsidRPr="00000000" w14:paraId="0000009D">
            <w:pPr>
              <w:spacing w:after="0" w:line="240" w:lineRule="auto"/>
              <w:rPr>
                <w:rFonts w:ascii="Arial" w:cs="Arial" w:eastAsia="Arial" w:hAnsi="Arial"/>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E">
            <w:pPr>
              <w:spacing w:after="0" w:line="240" w:lineRule="auto"/>
              <w:ind w:left="-26" w:firstLine="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9F">
            <w:pPr>
              <w:spacing w:after="0" w:line="240" w:lineRule="auto"/>
              <w:ind w:left="17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0">
            <w:pPr>
              <w:spacing w:after="0" w:line="240" w:lineRule="auto"/>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A1">
            <w:pPr>
              <w:spacing w:after="0" w:line="240" w:lineRule="auto"/>
              <w:ind w:left="34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2">
            <w:pPr>
              <w:spacing w:after="0" w:line="240" w:lineRule="auto"/>
              <w:jc w:val="righ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A3">
            <w:pPr>
              <w:spacing w:after="0" w:line="240" w:lineRule="auto"/>
              <w:ind w:left="307" w:firstLine="0"/>
              <w:rPr>
                <w:rFonts w:ascii="Arial" w:cs="Arial" w:eastAsia="Arial" w:hAnsi="Arial"/>
              </w:rPr>
            </w:pPr>
            <w:r w:rsidDel="00000000" w:rsidR="00000000" w:rsidRPr="00000000">
              <w:rPr>
                <w:rtl w:val="0"/>
              </w:rPr>
            </w:r>
          </w:p>
        </w:tc>
      </w:tr>
      <w:tr>
        <w:trPr>
          <w:cantSplit w:val="0"/>
          <w:trHeight w:val="500" w:hRule="atLeast"/>
          <w:tblHeader w:val="0"/>
        </w:trPr>
        <w:tc>
          <w:tcPr>
            <w:tcBorders>
              <w:right w:color="000000" w:space="0" w:sz="4" w:val="single"/>
            </w:tcBorders>
          </w:tcPr>
          <w:p w:rsidR="00000000" w:rsidDel="00000000" w:rsidP="00000000" w:rsidRDefault="00000000" w:rsidRPr="00000000" w14:paraId="000000A4">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A6">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telefonare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A8">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festeggiare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AA">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augurare</w:t>
            </w:r>
          </w:p>
        </w:tc>
      </w:tr>
      <w:tr>
        <w:trPr>
          <w:cantSplit w:val="0"/>
          <w:trHeight w:val="260" w:hRule="atLeast"/>
          <w:tblHeader w:val="0"/>
        </w:trPr>
        <w:tc>
          <w:tcPr/>
          <w:p w:rsidR="00000000" w:rsidDel="00000000" w:rsidP="00000000" w:rsidRDefault="00000000" w:rsidRPr="00000000" w14:paraId="000000AB">
            <w:pPr>
              <w:spacing w:after="0" w:line="240" w:lineRule="auto"/>
              <w:rPr>
                <w:rFonts w:ascii="Arial" w:cs="Arial" w:eastAsia="Arial" w:hAnsi="Arial"/>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C">
            <w:pPr>
              <w:spacing w:after="0" w:line="240" w:lineRule="auto"/>
              <w:ind w:left="-26" w:firstLine="0"/>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AD">
            <w:pPr>
              <w:spacing w:after="0" w:line="240" w:lineRule="auto"/>
              <w:ind w:left="17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E">
            <w:pPr>
              <w:spacing w:after="0" w:line="240" w:lineRule="auto"/>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AF">
            <w:pPr>
              <w:spacing w:after="0" w:line="240" w:lineRule="auto"/>
              <w:ind w:left="34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0">
            <w:pPr>
              <w:spacing w:after="0" w:line="240" w:lineRule="auto"/>
              <w:jc w:val="righ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B1">
            <w:pPr>
              <w:spacing w:after="0" w:line="240" w:lineRule="auto"/>
              <w:ind w:left="307" w:firstLine="0"/>
              <w:rPr>
                <w:rFonts w:ascii="Arial" w:cs="Arial" w:eastAsia="Arial" w:hAnsi="Arial"/>
              </w:rPr>
            </w:pPr>
            <w:r w:rsidDel="00000000" w:rsidR="00000000" w:rsidRPr="00000000">
              <w:rPr>
                <w:rtl w:val="0"/>
              </w:rPr>
            </w:r>
          </w:p>
        </w:tc>
      </w:tr>
      <w:tr>
        <w:trPr>
          <w:cantSplit w:val="0"/>
          <w:trHeight w:val="500" w:hRule="atLeast"/>
          <w:tblHeader w:val="0"/>
        </w:trPr>
        <w:tc>
          <w:tcPr>
            <w:tcBorders>
              <w:right w:color="000000" w:space="0" w:sz="4" w:val="single"/>
            </w:tcBorders>
          </w:tcPr>
          <w:p w:rsidR="00000000" w:rsidDel="00000000" w:rsidP="00000000" w:rsidRDefault="00000000" w:rsidRPr="00000000" w14:paraId="000000B2">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B4">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poco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B6">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per niente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B8">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molto</w:t>
            </w:r>
          </w:p>
        </w:tc>
      </w:tr>
      <w:tr>
        <w:trPr>
          <w:cantSplit w:val="0"/>
          <w:trHeight w:val="260" w:hRule="atLeast"/>
          <w:tblHeader w:val="0"/>
        </w:trPr>
        <w:tc>
          <w:tcPr/>
          <w:p w:rsidR="00000000" w:rsidDel="00000000" w:rsidP="00000000" w:rsidRDefault="00000000" w:rsidRPr="00000000" w14:paraId="000000B9">
            <w:pPr>
              <w:spacing w:after="0" w:line="240" w:lineRule="auto"/>
              <w:rPr>
                <w:rFonts w:ascii="Arial" w:cs="Arial" w:eastAsia="Arial" w:hAnsi="Arial"/>
                <w:b w:val="1"/>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A">
            <w:pPr>
              <w:spacing w:after="0" w:line="240" w:lineRule="auto"/>
              <w:ind w:left="-26" w:firstLine="0"/>
              <w:jc w:val="center"/>
              <w:rPr>
                <w:rFonts w:ascii="Arial" w:cs="Arial" w:eastAsia="Arial" w:hAnsi="Arial"/>
                <w:sz w:val="28"/>
                <w:szCs w:val="28"/>
              </w:rPr>
            </w:pPr>
            <w:r w:rsidDel="00000000" w:rsidR="00000000" w:rsidRPr="00000000">
              <w:rPr>
                <w:rtl w:val="0"/>
              </w:rPr>
            </w:r>
          </w:p>
        </w:tc>
        <w:tc>
          <w:tcPr>
            <w:tcBorders>
              <w:left w:color="000000" w:space="0" w:sz="0" w:val="nil"/>
            </w:tcBorders>
          </w:tcPr>
          <w:p w:rsidR="00000000" w:rsidDel="00000000" w:rsidP="00000000" w:rsidRDefault="00000000" w:rsidRPr="00000000" w14:paraId="000000BB">
            <w:pPr>
              <w:spacing w:after="0" w:line="240" w:lineRule="auto"/>
              <w:ind w:left="17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C">
            <w:pPr>
              <w:spacing w:after="0" w:line="240" w:lineRule="auto"/>
              <w:jc w:val="center"/>
              <w:rPr>
                <w:rFonts w:ascii="Arial" w:cs="Arial" w:eastAsia="Arial" w:hAnsi="Arial"/>
                <w:sz w:val="28"/>
                <w:szCs w:val="28"/>
              </w:rPr>
            </w:pPr>
            <w:r w:rsidDel="00000000" w:rsidR="00000000" w:rsidRPr="00000000">
              <w:rPr>
                <w:rtl w:val="0"/>
              </w:rPr>
            </w:r>
          </w:p>
        </w:tc>
        <w:tc>
          <w:tcPr>
            <w:tcBorders>
              <w:left w:color="000000" w:space="0" w:sz="0" w:val="nil"/>
            </w:tcBorders>
          </w:tcPr>
          <w:p w:rsidR="00000000" w:rsidDel="00000000" w:rsidP="00000000" w:rsidRDefault="00000000" w:rsidRPr="00000000" w14:paraId="000000BD">
            <w:pPr>
              <w:spacing w:after="0" w:line="240" w:lineRule="auto"/>
              <w:ind w:left="344" w:firstLine="0"/>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E">
            <w:pPr>
              <w:spacing w:after="0" w:line="240" w:lineRule="auto"/>
              <w:jc w:val="right"/>
              <w:rPr>
                <w:rFonts w:ascii="Arial" w:cs="Arial" w:eastAsia="Arial" w:hAnsi="Arial"/>
                <w:sz w:val="28"/>
                <w:szCs w:val="28"/>
              </w:rPr>
            </w:pPr>
            <w:r w:rsidDel="00000000" w:rsidR="00000000" w:rsidRPr="00000000">
              <w:rPr>
                <w:rtl w:val="0"/>
              </w:rPr>
            </w:r>
          </w:p>
        </w:tc>
        <w:tc>
          <w:tcPr>
            <w:tcBorders>
              <w:left w:color="000000" w:space="0" w:sz="0" w:val="nil"/>
            </w:tcBorders>
          </w:tcPr>
          <w:p w:rsidR="00000000" w:rsidDel="00000000" w:rsidP="00000000" w:rsidRDefault="00000000" w:rsidRPr="00000000" w14:paraId="000000BF">
            <w:pPr>
              <w:spacing w:after="0" w:line="240" w:lineRule="auto"/>
              <w:ind w:left="307" w:firstLine="0"/>
              <w:rPr>
                <w:rFonts w:ascii="Arial" w:cs="Arial" w:eastAsia="Arial" w:hAnsi="Arial"/>
              </w:rPr>
            </w:pPr>
            <w:r w:rsidDel="00000000" w:rsidR="00000000" w:rsidRPr="00000000">
              <w:rPr>
                <w:rtl w:val="0"/>
              </w:rPr>
            </w:r>
          </w:p>
        </w:tc>
      </w:tr>
      <w:tr>
        <w:trPr>
          <w:cantSplit w:val="0"/>
          <w:trHeight w:val="500" w:hRule="atLeast"/>
          <w:tblHeader w:val="0"/>
        </w:trPr>
        <w:tc>
          <w:tcPr>
            <w:tcBorders>
              <w:right w:color="000000" w:space="0" w:sz="4" w:val="single"/>
            </w:tcBorders>
          </w:tcPr>
          <w:p w:rsidR="00000000" w:rsidDel="00000000" w:rsidP="00000000" w:rsidRDefault="00000000" w:rsidRPr="00000000" w14:paraId="000000C0">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40" w:lineRule="auto"/>
              <w:ind w:left="-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p>
        </w:tc>
        <w:tc>
          <w:tcPr>
            <w:tcBorders>
              <w:left w:color="000000" w:space="0" w:sz="4" w:val="single"/>
              <w:right w:color="000000" w:space="0" w:sz="4" w:val="single"/>
            </w:tcBorders>
          </w:tcPr>
          <w:p w:rsidR="00000000" w:rsidDel="00000000" w:rsidP="00000000" w:rsidRDefault="00000000" w:rsidRPr="00000000" w14:paraId="000000C2">
            <w:pPr>
              <w:spacing w:after="0" w:line="240" w:lineRule="auto"/>
              <w:ind w:left="174" w:firstLine="0"/>
              <w:rPr>
                <w:rFonts w:ascii="Arial" w:cs="Arial" w:eastAsia="Arial" w:hAnsi="Arial"/>
              </w:rPr>
            </w:pPr>
            <w:r w:rsidDel="00000000" w:rsidR="00000000" w:rsidRPr="00000000">
              <w:rPr>
                <w:rFonts w:ascii="Arial" w:cs="Arial" w:eastAsia="Arial" w:hAnsi="Arial"/>
                <w:rtl w:val="0"/>
              </w:rPr>
              <w:t xml:space="preserve">sarò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w:t>
            </w:r>
          </w:p>
        </w:tc>
        <w:tc>
          <w:tcPr>
            <w:tcBorders>
              <w:left w:color="000000" w:space="0" w:sz="4" w:val="single"/>
              <w:right w:color="000000" w:space="0" w:sz="4" w:val="single"/>
            </w:tcBorders>
          </w:tcPr>
          <w:p w:rsidR="00000000" w:rsidDel="00000000" w:rsidP="00000000" w:rsidRDefault="00000000" w:rsidRPr="00000000" w14:paraId="000000C4">
            <w:pPr>
              <w:spacing w:after="0" w:line="240" w:lineRule="auto"/>
              <w:ind w:left="344" w:firstLine="0"/>
              <w:rPr>
                <w:rFonts w:ascii="Arial" w:cs="Arial" w:eastAsia="Arial" w:hAnsi="Arial"/>
              </w:rPr>
            </w:pPr>
            <w:r w:rsidDel="00000000" w:rsidR="00000000" w:rsidRPr="00000000">
              <w:rPr>
                <w:rFonts w:ascii="Arial" w:cs="Arial" w:eastAsia="Arial" w:hAnsi="Arial"/>
                <w:rtl w:val="0"/>
              </w:rPr>
              <w:t xml:space="preserve">avrò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w:t>
            </w:r>
          </w:p>
        </w:tc>
        <w:tc>
          <w:tcPr>
            <w:tcBorders>
              <w:left w:color="000000" w:space="0" w:sz="4" w:val="single"/>
            </w:tcBorders>
          </w:tcPr>
          <w:p w:rsidR="00000000" w:rsidDel="00000000" w:rsidP="00000000" w:rsidRDefault="00000000" w:rsidRPr="00000000" w14:paraId="000000C6">
            <w:pPr>
              <w:spacing w:after="0" w:line="240" w:lineRule="auto"/>
              <w:ind w:left="307" w:firstLine="0"/>
              <w:rPr>
                <w:rFonts w:ascii="Arial" w:cs="Arial" w:eastAsia="Arial" w:hAnsi="Arial"/>
              </w:rPr>
            </w:pPr>
            <w:r w:rsidDel="00000000" w:rsidR="00000000" w:rsidRPr="00000000">
              <w:rPr>
                <w:rFonts w:ascii="Arial" w:cs="Arial" w:eastAsia="Arial" w:hAnsi="Arial"/>
                <w:rtl w:val="0"/>
              </w:rPr>
              <w:t xml:space="preserve">siete</w:t>
            </w:r>
          </w:p>
        </w:tc>
      </w:tr>
    </w:tbl>
    <w:p w:rsidR="00000000" w:rsidDel="00000000" w:rsidP="00000000" w:rsidRDefault="00000000" w:rsidRPr="00000000" w14:paraId="000000C7">
      <w:pPr>
        <w:rPr>
          <w:sz w:val="40"/>
          <w:szCs w:val="40"/>
        </w:rPr>
      </w:pPr>
      <w:r w:rsidDel="00000000" w:rsidR="00000000" w:rsidRPr="00000000">
        <w:rPr>
          <w:rtl w:val="0"/>
        </w:rPr>
      </w:r>
    </w:p>
    <w:p w:rsidR="00000000" w:rsidDel="00000000" w:rsidP="00000000" w:rsidRDefault="00000000" w:rsidRPr="00000000" w14:paraId="000000C8">
      <w:pPr>
        <w:rPr/>
      </w:pPr>
      <w:r w:rsidDel="00000000" w:rsidR="00000000" w:rsidRPr="00000000">
        <w:rPr>
          <w:b w:val="1"/>
          <w:sz w:val="40"/>
          <w:szCs w:val="40"/>
          <w:rtl w:val="0"/>
        </w:rPr>
        <w:t xml:space="preserve">Produzione scritta</w:t>
      </w:r>
      <w:r w:rsidDel="00000000" w:rsidR="00000000" w:rsidRPr="00000000">
        <w:rPr>
          <w:rtl w:val="0"/>
        </w:rPr>
        <w:t xml:space="preserve"> </w:t>
      </w:r>
    </w:p>
    <w:p w:rsidR="00000000" w:rsidDel="00000000" w:rsidP="00000000" w:rsidRDefault="00000000" w:rsidRPr="00000000" w14:paraId="000000C9">
      <w:pPr>
        <w:rPr/>
      </w:pPr>
      <w:r w:rsidDel="00000000" w:rsidR="00000000" w:rsidRPr="00000000">
        <w:rPr>
          <w:rtl w:val="0"/>
        </w:rPr>
        <w:t xml:space="preserve"> </w:t>
      </w:r>
      <w:r w:rsidDel="00000000" w:rsidR="00000000" w:rsidRPr="00000000">
        <w:rPr>
          <w:b w:val="1"/>
          <w:sz w:val="28"/>
          <w:szCs w:val="28"/>
          <w:rtl w:val="0"/>
        </w:rPr>
        <w:t xml:space="preserve">Vuoi seguire un corso di lingua italiana in una città italiana. Scrivi una mail alla segreteria di una scuola di lingue: − indica i tuoi dati (il nome e il cognome; il numero di telefono) − chiedi informazioni (orari, costi, esame finale ecc.). Devi scrivere da 80 a 100 parole.</w:t>
      </w:r>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CC">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CD">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CE">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CF">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0">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1">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2">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3">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4">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5">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6">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7">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8">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9">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A">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B">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C">
      <w:pPr>
        <w:pBdr>
          <w:bottom w:color="000000" w:space="22" w:sz="6" w:val="single"/>
          <w:between w:color="000000" w:space="1" w:sz="6" w:val="single"/>
        </w:pBd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spacing w:after="36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Prova di comprensione dell’ascolto </w:t>
      </w:r>
    </w:p>
    <w:p w:rsidR="00000000" w:rsidDel="00000000" w:rsidP="00000000" w:rsidRDefault="00000000" w:rsidRPr="00000000" w14:paraId="000000DF">
      <w:pPr>
        <w:spacing w:before="840" w:lineRule="auto"/>
        <w:ind w:right="6"/>
        <w:rPr>
          <w:rFonts w:ascii="Arial" w:cs="Arial" w:eastAsia="Arial" w:hAnsi="Arial"/>
          <w:sz w:val="24"/>
          <w:szCs w:val="24"/>
        </w:rPr>
      </w:pPr>
      <w:r w:rsidDel="00000000" w:rsidR="00000000" w:rsidRPr="00000000">
        <w:rPr>
          <w:rFonts w:ascii="Arial" w:cs="Arial" w:eastAsia="Arial" w:hAnsi="Arial"/>
          <w:b w:val="1"/>
          <w:sz w:val="24"/>
          <w:szCs w:val="24"/>
          <w:rtl w:val="0"/>
        </w:rPr>
        <w:t xml:space="preserve">Ascolta due volte il brano. Poi completa il testo scrivendo le parole che mancano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E0">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after="240" w:before="24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LA CUCINA MULTIETNICA”</w:t>
      </w:r>
    </w:p>
    <w:p w:rsidR="00000000" w:rsidDel="00000000" w:rsidP="00000000" w:rsidRDefault="00000000" w:rsidRPr="00000000" w14:paraId="000000E2">
      <w:pPr>
        <w:spacing w:after="0" w:before="240"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3">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 Nord a Sud, anche grazie ai……… migratori degli ultimi anni, la mappa di ristoranti si</w:t>
      </w:r>
    </w:p>
    <w:p w:rsidR="00000000" w:rsidDel="00000000" w:rsidP="00000000" w:rsidRDefault="00000000" w:rsidRPr="00000000" w14:paraId="000000E4">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arricchisce di nuove …………..che stanno indicando al pubblico italiano nuove proposte</w:t>
      </w:r>
    </w:p>
    <w:p w:rsidR="00000000" w:rsidDel="00000000" w:rsidP="00000000" w:rsidRDefault="00000000" w:rsidRPr="00000000" w14:paraId="000000E5">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culinarie. Gli chef già da tempo hanno inserito nelle proprie cucine ricette e sapori</w:t>
      </w:r>
    </w:p>
    <w:p w:rsidR="00000000" w:rsidDel="00000000" w:rsidP="00000000" w:rsidRDefault="00000000" w:rsidRPr="00000000" w14:paraId="000000E6">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provenienti da altre latitudini.</w:t>
      </w:r>
    </w:p>
    <w:p w:rsidR="00000000" w:rsidDel="00000000" w:rsidP="00000000" w:rsidRDefault="00000000" w:rsidRPr="00000000" w14:paraId="000000E7">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vocabolario della cucina etnica si fa sempre più ricco. Fino a qualche …………..fa</w:t>
      </w:r>
    </w:p>
    <w:p w:rsidR="00000000" w:rsidDel="00000000" w:rsidP="00000000" w:rsidRDefault="00000000" w:rsidRPr="00000000" w14:paraId="000000E8">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conosceva soprattutto il sushi – la preparazione esotica più amata – ma anche gli</w:t>
      </w:r>
    </w:p>
    <w:p w:rsidR="00000000" w:rsidDel="00000000" w:rsidP="00000000" w:rsidRDefault="00000000" w:rsidRPr="00000000" w14:paraId="000000E9">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involtini primavera e il pollo Tandorii e i piatti tex-mex.  Le tradizioni locali restano salde,</w:t>
      </w:r>
    </w:p>
    <w:p w:rsidR="00000000" w:rsidDel="00000000" w:rsidP="00000000" w:rsidRDefault="00000000" w:rsidRPr="00000000" w14:paraId="000000EA">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 le cucine ……………vengono richieste sempre di più.</w:t>
      </w:r>
    </w:p>
    <w:p w:rsidR="00000000" w:rsidDel="00000000" w:rsidP="00000000" w:rsidRDefault="00000000" w:rsidRPr="00000000" w14:paraId="000000EB">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città che ha dato il via alle novità è stata Milano, ormai vera capitale……………..,</w:t>
      </w:r>
    </w:p>
    <w:p w:rsidR="00000000" w:rsidDel="00000000" w:rsidP="00000000" w:rsidRDefault="00000000" w:rsidRPr="00000000" w14:paraId="000000EC">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grazie anche alla vetrina dell’Expo, con i suoi giapponesi top, tra cui anche lo stellato Iyo.</w:t>
      </w:r>
    </w:p>
    <w:p w:rsidR="00000000" w:rsidDel="00000000" w:rsidP="00000000" w:rsidRDefault="00000000" w:rsidRPr="00000000" w14:paraId="000000ED">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Cuochi star peruviani stanno facendo scoprire la…………… di ingredienti dall’Amazzonia</w:t>
      </w:r>
    </w:p>
    <w:p w:rsidR="00000000" w:rsidDel="00000000" w:rsidP="00000000" w:rsidRDefault="00000000" w:rsidRPr="00000000" w14:paraId="000000EE">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alle Ande alla costa del Pacifico. Così la cucina nikkei- ovvero la fusione tra la cultura</w:t>
      </w:r>
    </w:p>
    <w:p w:rsidR="00000000" w:rsidDel="00000000" w:rsidP="00000000" w:rsidRDefault="00000000" w:rsidRPr="00000000" w14:paraId="000000EF">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giapponese e quella peruviana- sta diventando ……………e con lei un altro piatto</w:t>
      </w:r>
    </w:p>
    <w:p w:rsidR="00000000" w:rsidDel="00000000" w:rsidP="00000000" w:rsidRDefault="00000000" w:rsidRPr="00000000" w14:paraId="000000F0">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bandiera preparato con pesce ……………….marinato in un succo preparato con aglio,</w:t>
      </w:r>
    </w:p>
    <w:p w:rsidR="00000000" w:rsidDel="00000000" w:rsidP="00000000" w:rsidRDefault="00000000" w:rsidRPr="00000000" w14:paraId="000000F1">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peperoncino, lime, zenzero, sedano e cipolla rossa.</w:t>
      </w:r>
    </w:p>
    <w:p w:rsidR="00000000" w:rsidDel="00000000" w:rsidP="00000000" w:rsidRDefault="00000000" w:rsidRPr="00000000" w14:paraId="000000F2">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Anche altre città italiane quali Roma, Firenze, Napoli stanno scoprendo che il Giappone</w:t>
      </w:r>
    </w:p>
    <w:p w:rsidR="00000000" w:rsidDel="00000000" w:rsidP="00000000" w:rsidRDefault="00000000" w:rsidRPr="00000000" w14:paraId="000000F3">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non è solo sushi. A Napoli città della pizza, delle ………di pasta, degli spaghetti, e quindi</w:t>
      </w:r>
    </w:p>
    <w:p w:rsidR="00000000" w:rsidDel="00000000" w:rsidP="00000000" w:rsidRDefault="00000000" w:rsidRPr="00000000" w14:paraId="000000F4">
      <w:pPr>
        <w:spacing w:after="36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più  restia alle novità, stanno trovando posto cucine giapponesi quali il nigiri e il ramen.</w:t>
      </w:r>
    </w:p>
    <w:p w:rsidR="00000000" w:rsidDel="00000000" w:rsidP="00000000" w:rsidRDefault="00000000" w:rsidRPr="00000000" w14:paraId="000000F5">
      <w:pPr>
        <w:spacing w:after="360" w:before="240" w:lineRule="auto"/>
        <w:jc w:val="both"/>
        <w:rPr>
          <w:sz w:val="28"/>
          <w:szCs w:val="28"/>
        </w:rPr>
      </w:pPr>
      <w:r w:rsidDel="00000000" w:rsidR="00000000" w:rsidRPr="00000000">
        <w:rPr>
          <w:rFonts w:ascii="Arial" w:cs="Arial" w:eastAsia="Arial" w:hAnsi="Arial"/>
          <w:sz w:val="24"/>
          <w:szCs w:val="24"/>
          <w:rtl w:val="0"/>
        </w:rPr>
        <w:t xml:space="preserve">Ormai anche l’Italia si è aperta alle………… esotiche.</w:t>
      </w:r>
      <w:r w:rsidDel="00000000" w:rsidR="00000000" w:rsidRPr="00000000">
        <w:rPr>
          <w:rtl w:val="0"/>
        </w:rPr>
      </w:r>
    </w:p>
    <w:p w:rsidR="00000000" w:rsidDel="00000000" w:rsidP="00000000" w:rsidRDefault="00000000" w:rsidRPr="00000000" w14:paraId="000000F6">
      <w:pPr>
        <w:spacing w:after="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PROVA DI FORMAZIONE CIVICA </w:t>
      </w:r>
    </w:p>
    <w:p w:rsidR="00000000" w:rsidDel="00000000" w:rsidP="00000000" w:rsidRDefault="00000000" w:rsidRPr="00000000" w14:paraId="000000F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Esercizio n°1</w:t>
      </w:r>
    </w:p>
    <w:p w:rsidR="00000000" w:rsidDel="00000000" w:rsidP="00000000" w:rsidRDefault="00000000" w:rsidRPr="00000000" w14:paraId="000000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Scrivi negli spazi vuoti le parole che trovi scritte tra parentesi (</w:t>
      </w:r>
      <w:r w:rsidDel="00000000" w:rsidR="00000000" w:rsidRPr="00000000">
        <w:rPr>
          <w:rFonts w:ascii="Arial" w:cs="Arial" w:eastAsia="Arial" w:hAnsi="Arial"/>
          <w:b w:val="1"/>
          <w:sz w:val="24"/>
          <w:szCs w:val="24"/>
          <w:rtl w:val="0"/>
        </w:rPr>
        <w:t xml:space="preserve">potere legislativo; potere esecutivo; potere giudiziario; Camera dei deputati; Senato della Repubblica; lavoro; Repubblica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 permette di fare le leggi. È esercitato da un organo eletto dal popolo, il Parlamento.</w:t>
      </w:r>
    </w:p>
    <w:p w:rsidR="00000000" w:rsidDel="00000000" w:rsidP="00000000" w:rsidRDefault="00000000" w:rsidRPr="00000000" w14:paraId="000000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 permette di governare la nazione. In Italia è rappresentato dal Governo con a capo il Presidente del Consiglio dei Ministri.</w:t>
      </w:r>
    </w:p>
    <w:p w:rsidR="00000000" w:rsidDel="00000000" w:rsidP="00000000" w:rsidRDefault="00000000" w:rsidRPr="00000000" w14:paraId="000000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 permette di controllare che le leggi siano applicate. E’ esercitato dalla Magistratura.</w:t>
      </w:r>
    </w:p>
    <w:p w:rsidR="00000000" w:rsidDel="00000000" w:rsidP="00000000" w:rsidRDefault="00000000" w:rsidRPr="00000000" w14:paraId="000000F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Parlamento si compone della ………………………………..…………………………………..</w:t>
      </w:r>
    </w:p>
    <w:p w:rsidR="00000000" w:rsidDel="00000000" w:rsidP="00000000" w:rsidRDefault="00000000" w:rsidRPr="00000000" w14:paraId="000000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del ……………………………..……………………………………………………………………</w:t>
      </w:r>
    </w:p>
    <w:p w:rsidR="00000000" w:rsidDel="00000000" w:rsidP="00000000" w:rsidRDefault="00000000" w:rsidRPr="00000000" w14:paraId="000000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 Italia è una ………………………………….. democratica fondata sul ………………………</w:t>
      </w:r>
    </w:p>
    <w:p w:rsidR="00000000" w:rsidDel="00000000" w:rsidP="00000000" w:rsidRDefault="00000000" w:rsidRPr="00000000" w14:paraId="00000100">
      <w:pPr>
        <w:jc w:val="both"/>
        <w:rPr>
          <w:b w:val="1"/>
          <w:sz w:val="24"/>
          <w:szCs w:val="24"/>
        </w:rPr>
      </w:pPr>
      <w:r w:rsidDel="00000000" w:rsidR="00000000" w:rsidRPr="00000000">
        <w:rPr>
          <w:rtl w:val="0"/>
        </w:rPr>
      </w:r>
    </w:p>
    <w:p w:rsidR="00000000" w:rsidDel="00000000" w:rsidP="00000000" w:rsidRDefault="00000000" w:rsidRPr="00000000" w14:paraId="00000101">
      <w:pPr>
        <w:rPr>
          <w:b w:val="1"/>
          <w:sz w:val="24"/>
          <w:szCs w:val="24"/>
        </w:rPr>
      </w:pPr>
      <w:r w:rsidDel="00000000" w:rsidR="00000000" w:rsidRPr="00000000">
        <w:rPr>
          <w:b w:val="1"/>
          <w:sz w:val="24"/>
          <w:szCs w:val="24"/>
          <w:rtl w:val="0"/>
        </w:rPr>
        <w:t xml:space="preserve">Esercizio n°2</w:t>
      </w:r>
    </w:p>
    <w:p w:rsidR="00000000" w:rsidDel="00000000" w:rsidP="00000000" w:rsidRDefault="00000000" w:rsidRPr="00000000" w14:paraId="00000102">
      <w:pPr>
        <w:jc w:val="both"/>
        <w:rPr>
          <w:sz w:val="24"/>
          <w:szCs w:val="24"/>
        </w:rPr>
      </w:pPr>
      <w:r w:rsidDel="00000000" w:rsidR="00000000" w:rsidRPr="00000000">
        <w:rPr>
          <w:sz w:val="24"/>
          <w:szCs w:val="24"/>
          <w:rtl w:val="0"/>
        </w:rPr>
        <w:t xml:space="preserve">Scrivi negli spazi vuoti le parole che trovi tra parentesi (</w:t>
      </w:r>
      <w:r w:rsidDel="00000000" w:rsidR="00000000" w:rsidRPr="00000000">
        <w:rPr>
          <w:b w:val="1"/>
          <w:sz w:val="24"/>
          <w:szCs w:val="24"/>
          <w:rtl w:val="0"/>
        </w:rPr>
        <w:t xml:space="preserve">assentarsi; contributi; assicurare; certificato medico; sindacato; matrimonio; nascita)</w:t>
      </w:r>
      <w:r w:rsidDel="00000000" w:rsidR="00000000" w:rsidRPr="00000000">
        <w:rPr>
          <w:sz w:val="24"/>
          <w:szCs w:val="24"/>
          <w:rtl w:val="0"/>
        </w:rPr>
        <w:t xml:space="preserve">.</w:t>
      </w:r>
    </w:p>
    <w:p w:rsidR="00000000" w:rsidDel="00000000" w:rsidP="00000000" w:rsidRDefault="00000000" w:rsidRPr="00000000" w14:paraId="00000103">
      <w:pPr>
        <w:jc w:val="both"/>
        <w:rPr>
          <w:sz w:val="24"/>
          <w:szCs w:val="24"/>
        </w:rPr>
      </w:pPr>
      <w:r w:rsidDel="00000000" w:rsidR="00000000" w:rsidRPr="00000000">
        <w:rPr>
          <w:sz w:val="24"/>
          <w:szCs w:val="24"/>
          <w:rtl w:val="0"/>
        </w:rPr>
        <w:t xml:space="preserve">Tutte le aziende che assumono devono …………………………………….. i propri dipendenti in caso di infortuni sul lavoro.</w:t>
      </w:r>
    </w:p>
    <w:p w:rsidR="00000000" w:rsidDel="00000000" w:rsidP="00000000" w:rsidRDefault="00000000" w:rsidRPr="00000000" w14:paraId="00000104">
      <w:pPr>
        <w:jc w:val="both"/>
        <w:rPr>
          <w:sz w:val="24"/>
          <w:szCs w:val="24"/>
        </w:rPr>
      </w:pPr>
      <w:r w:rsidDel="00000000" w:rsidR="00000000" w:rsidRPr="00000000">
        <w:rPr>
          <w:sz w:val="24"/>
          <w:szCs w:val="24"/>
          <w:rtl w:val="0"/>
        </w:rPr>
        <w:t xml:space="preserve">Tutti i lavoratori hanno diritto ad ………………………………………. per motivi di salute ,anche se devono consegnare il …………………………………………………………………….. rilasciato da un Medico convenzionato con il Sistema Sanitario Nazionale.</w:t>
      </w:r>
    </w:p>
    <w:p w:rsidR="00000000" w:rsidDel="00000000" w:rsidP="00000000" w:rsidRDefault="00000000" w:rsidRPr="00000000" w14:paraId="00000105">
      <w:pPr>
        <w:jc w:val="both"/>
        <w:rPr>
          <w:sz w:val="24"/>
          <w:szCs w:val="24"/>
        </w:rPr>
      </w:pPr>
      <w:r w:rsidDel="00000000" w:rsidR="00000000" w:rsidRPr="00000000">
        <w:rPr>
          <w:sz w:val="24"/>
          <w:szCs w:val="24"/>
          <w:rtl w:val="0"/>
        </w:rPr>
        <w:t xml:space="preserve">I datori di lavoro devono pagare i ……………………………………………. perché questi sono importanti per la pensione che si percepirà in seguito.</w:t>
      </w:r>
    </w:p>
    <w:p w:rsidR="00000000" w:rsidDel="00000000" w:rsidP="00000000" w:rsidRDefault="00000000" w:rsidRPr="00000000" w14:paraId="00000106">
      <w:pPr>
        <w:jc w:val="both"/>
        <w:rPr>
          <w:sz w:val="24"/>
          <w:szCs w:val="24"/>
        </w:rPr>
      </w:pPr>
      <w:r w:rsidDel="00000000" w:rsidR="00000000" w:rsidRPr="00000000">
        <w:rPr>
          <w:sz w:val="24"/>
          <w:szCs w:val="24"/>
          <w:rtl w:val="0"/>
        </w:rPr>
        <w:t xml:space="preserve">Se le aziende non stipulano un contratto di lavoro regolare, ma pretendono che il dipendente lavori “a nero”, il cittadino può rivolgersi ad un ………………………………………………………..</w:t>
      </w:r>
    </w:p>
    <w:p w:rsidR="00000000" w:rsidDel="00000000" w:rsidP="00000000" w:rsidRDefault="00000000" w:rsidRPr="00000000" w14:paraId="00000107">
      <w:pPr>
        <w:jc w:val="both"/>
        <w:rPr>
          <w:sz w:val="24"/>
          <w:szCs w:val="24"/>
        </w:rPr>
      </w:pPr>
      <w:r w:rsidDel="00000000" w:rsidR="00000000" w:rsidRPr="00000000">
        <w:rPr>
          <w:sz w:val="24"/>
          <w:szCs w:val="24"/>
          <w:rtl w:val="0"/>
        </w:rPr>
        <w:t xml:space="preserve">La cittadinanza si acquisisce automaticamente per ………………………………………. se si è figli di almeno un cittadino italiano o se si nasce in un territorio italiano da genitori stranieri.</w:t>
      </w:r>
    </w:p>
    <w:p w:rsidR="00000000" w:rsidDel="00000000" w:rsidP="00000000" w:rsidRDefault="00000000" w:rsidRPr="00000000" w14:paraId="00000108">
      <w:pPr>
        <w:jc w:val="both"/>
        <w:rPr>
          <w:sz w:val="24"/>
          <w:szCs w:val="24"/>
        </w:rPr>
      </w:pPr>
      <w:r w:rsidDel="00000000" w:rsidR="00000000" w:rsidRPr="00000000">
        <w:rPr>
          <w:sz w:val="24"/>
          <w:szCs w:val="24"/>
          <w:rtl w:val="0"/>
        </w:rPr>
        <w:t xml:space="preserve">La cittadinanza si acquisisce a domanda dopo due anni di convivenza e residenza in Italia successivi al ………………………………………………….</w:t>
      </w:r>
    </w:p>
    <w:p w:rsidR="00000000" w:rsidDel="00000000" w:rsidP="00000000" w:rsidRDefault="00000000" w:rsidRPr="00000000" w14:paraId="00000109">
      <w:pPr>
        <w:spacing w:after="36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0A">
      <w:pPr>
        <w:spacing w:after="36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Prova d’interazione orale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spacing w:after="160" w:before="240" w:line="360" w:lineRule="auto"/>
        <w:ind w:left="360"/>
        <w:jc w:val="both"/>
        <w:rPr>
          <w:b w:val="1"/>
          <w:sz w:val="40"/>
          <w:szCs w:val="40"/>
        </w:rPr>
      </w:pPr>
      <w:r w:rsidDel="00000000" w:rsidR="00000000" w:rsidRPr="00000000">
        <w:rPr>
          <w:rFonts w:ascii="Arial" w:cs="Arial" w:eastAsia="Arial" w:hAnsi="Arial"/>
          <w:b w:val="1"/>
          <w:sz w:val="24"/>
          <w:szCs w:val="24"/>
          <w:rtl w:val="0"/>
        </w:rPr>
        <w:t xml:space="preserve">1.</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sz w:val="24"/>
          <w:szCs w:val="24"/>
          <w:rtl w:val="0"/>
        </w:rPr>
        <w:t xml:space="preserve">Puoi presentarti per favore?                       </w:t>
        <w:tab/>
        <w:t xml:space="preserve">      </w:t>
        <w:tab/>
      </w:r>
      <w:r w:rsidDel="00000000" w:rsidR="00000000" w:rsidRPr="00000000">
        <w:rPr>
          <w:rtl w:val="0"/>
        </w:rPr>
      </w:r>
    </w:p>
    <w:p w:rsidR="00000000" w:rsidDel="00000000" w:rsidP="00000000" w:rsidRDefault="00000000" w:rsidRPr="00000000" w14:paraId="0000010D">
      <w:pPr>
        <w:spacing w:after="160" w:before="240" w:line="360" w:lineRule="auto"/>
        <w:ind w:left="360"/>
        <w:jc w:val="both"/>
        <w:rPr>
          <w:b w:val="1"/>
          <w:sz w:val="40"/>
          <w:szCs w:val="40"/>
        </w:rPr>
      </w:pPr>
      <w:r w:rsidDel="00000000" w:rsidR="00000000" w:rsidRPr="00000000">
        <w:rPr>
          <w:rFonts w:ascii="Arial" w:cs="Arial" w:eastAsia="Arial" w:hAnsi="Arial"/>
          <w:b w:val="1"/>
          <w:sz w:val="24"/>
          <w:szCs w:val="24"/>
          <w:rtl w:val="0"/>
        </w:rPr>
        <w:t xml:space="preserve">2.</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sz w:val="24"/>
          <w:szCs w:val="24"/>
          <w:rtl w:val="0"/>
        </w:rPr>
        <w:t xml:space="preserve">Come ti trovi in Italia?                                 </w:t>
        <w:tab/>
        <w:t xml:space="preserve">      </w:t>
        <w:tab/>
      </w:r>
      <w:r w:rsidDel="00000000" w:rsidR="00000000" w:rsidRPr="00000000">
        <w:rPr>
          <w:rtl w:val="0"/>
        </w:rPr>
      </w:r>
    </w:p>
    <w:p w:rsidR="00000000" w:rsidDel="00000000" w:rsidP="00000000" w:rsidRDefault="00000000" w:rsidRPr="00000000" w14:paraId="0000010E">
      <w:pPr>
        <w:spacing w:after="160" w:before="240" w:line="360" w:lineRule="auto"/>
        <w:ind w:left="360"/>
        <w:jc w:val="both"/>
        <w:rPr>
          <w:b w:val="1"/>
          <w:sz w:val="40"/>
          <w:szCs w:val="40"/>
        </w:rPr>
      </w:pPr>
      <w:r w:rsidDel="00000000" w:rsidR="00000000" w:rsidRPr="00000000">
        <w:rPr>
          <w:rFonts w:ascii="Arial" w:cs="Arial" w:eastAsia="Arial" w:hAnsi="Arial"/>
          <w:b w:val="1"/>
          <w:sz w:val="24"/>
          <w:szCs w:val="24"/>
          <w:rtl w:val="0"/>
        </w:rPr>
        <w:t xml:space="preserve">3.</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sz w:val="24"/>
          <w:szCs w:val="24"/>
          <w:rtl w:val="0"/>
        </w:rPr>
        <w:t xml:space="preserve">Che cosa ti piace e non ti piace dell'Italia?   </w:t>
        <w:tab/>
        <w:t xml:space="preserve">      </w:t>
        <w:tab/>
      </w:r>
      <w:r w:rsidDel="00000000" w:rsidR="00000000" w:rsidRPr="00000000">
        <w:rPr>
          <w:rtl w:val="0"/>
        </w:rPr>
      </w:r>
    </w:p>
    <w:p w:rsidR="00000000" w:rsidDel="00000000" w:rsidP="00000000" w:rsidRDefault="00000000" w:rsidRPr="00000000" w14:paraId="0000010F">
      <w:pPr>
        <w:spacing w:after="160" w:before="240" w:line="360" w:lineRule="auto"/>
        <w:ind w:left="360"/>
        <w:jc w:val="both"/>
        <w:rPr>
          <w:b w:val="1"/>
          <w:sz w:val="40"/>
          <w:szCs w:val="40"/>
        </w:rPr>
      </w:pPr>
      <w:r w:rsidDel="00000000" w:rsidR="00000000" w:rsidRPr="00000000">
        <w:rPr>
          <w:rFonts w:ascii="Arial" w:cs="Arial" w:eastAsia="Arial" w:hAnsi="Arial"/>
          <w:b w:val="1"/>
          <w:sz w:val="24"/>
          <w:szCs w:val="24"/>
          <w:rtl w:val="0"/>
        </w:rPr>
        <w:t xml:space="preserve">4.</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sz w:val="24"/>
          <w:szCs w:val="24"/>
          <w:rtl w:val="0"/>
        </w:rPr>
        <w:t xml:space="preserve">Cosa ti piace fare durante il tuo tempo libero?       </w:t>
        <w:tab/>
      </w:r>
      <w:r w:rsidDel="00000000" w:rsidR="00000000" w:rsidRPr="00000000">
        <w:rPr>
          <w:rtl w:val="0"/>
        </w:rPr>
      </w:r>
    </w:p>
    <w:p w:rsidR="00000000" w:rsidDel="00000000" w:rsidP="00000000" w:rsidRDefault="00000000" w:rsidRPr="00000000" w14:paraId="00000110">
      <w:pPr>
        <w:spacing w:after="160" w:before="240" w:line="360" w:lineRule="auto"/>
        <w:ind w:left="360"/>
        <w:jc w:val="both"/>
        <w:rPr>
          <w:b w:val="1"/>
          <w:sz w:val="40"/>
          <w:szCs w:val="40"/>
        </w:rPr>
      </w:pPr>
      <w:r w:rsidDel="00000000" w:rsidR="00000000" w:rsidRPr="00000000">
        <w:rPr>
          <w:rFonts w:ascii="Arial" w:cs="Arial" w:eastAsia="Arial" w:hAnsi="Arial"/>
          <w:b w:val="1"/>
          <w:sz w:val="24"/>
          <w:szCs w:val="24"/>
          <w:rtl w:val="0"/>
        </w:rPr>
        <w:t xml:space="preserve">5.</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sz w:val="24"/>
          <w:szCs w:val="24"/>
          <w:rtl w:val="0"/>
        </w:rPr>
        <w:t xml:space="preserve">Perché vuoi seguire un corso di lingua italiana?     </w:t>
        <w:tab/>
      </w:r>
      <w:r w:rsidDel="00000000" w:rsidR="00000000" w:rsidRPr="00000000">
        <w:rPr>
          <w:rtl w:val="0"/>
        </w:rPr>
      </w:r>
    </w:p>
    <w:p w:rsidR="00000000" w:rsidDel="00000000" w:rsidP="00000000" w:rsidRDefault="00000000" w:rsidRPr="00000000" w14:paraId="00000111">
      <w:pPr>
        <w:spacing w:after="160" w:before="240" w:line="360" w:lineRule="auto"/>
        <w:ind w:left="360"/>
        <w:jc w:val="both"/>
        <w:rPr>
          <w:b w:val="1"/>
          <w:sz w:val="40"/>
          <w:szCs w:val="40"/>
        </w:rPr>
      </w:pPr>
      <w:r w:rsidDel="00000000" w:rsidR="00000000" w:rsidRPr="00000000">
        <w:rPr>
          <w:rFonts w:ascii="Arial" w:cs="Arial" w:eastAsia="Arial" w:hAnsi="Arial"/>
          <w:b w:val="1"/>
          <w:sz w:val="24"/>
          <w:szCs w:val="24"/>
          <w:rtl w:val="0"/>
        </w:rPr>
        <w:t xml:space="preserve">6.</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sz w:val="24"/>
          <w:szCs w:val="24"/>
          <w:rtl w:val="0"/>
        </w:rPr>
        <w:t xml:space="preserve">Quale città ti piacerebbe visitare? Perché?  </w:t>
        <w:tab/>
        <w:t xml:space="preserve">      </w:t>
        <w:tab/>
      </w:r>
      <w:r w:rsidDel="00000000" w:rsidR="00000000" w:rsidRPr="00000000">
        <w:rPr>
          <w:rtl w:val="0"/>
        </w:rPr>
      </w:r>
    </w:p>
    <w:p w:rsidR="00000000" w:rsidDel="00000000" w:rsidP="00000000" w:rsidRDefault="00000000" w:rsidRPr="00000000" w14:paraId="00000112">
      <w:pPr>
        <w:spacing w:after="160" w:before="240" w:line="360" w:lineRule="auto"/>
        <w:ind w:left="360"/>
        <w:jc w:val="both"/>
        <w:rPr>
          <w:b w:val="1"/>
          <w:sz w:val="40"/>
          <w:szCs w:val="40"/>
        </w:rPr>
      </w:pPr>
      <w:r w:rsidDel="00000000" w:rsidR="00000000" w:rsidRPr="00000000">
        <w:rPr>
          <w:rFonts w:ascii="Arial" w:cs="Arial" w:eastAsia="Arial" w:hAnsi="Arial"/>
          <w:b w:val="1"/>
          <w:sz w:val="24"/>
          <w:szCs w:val="24"/>
          <w:rtl w:val="0"/>
        </w:rPr>
        <w:t xml:space="preserve">7.</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Arial" w:cs="Arial" w:eastAsia="Arial" w:hAnsi="Arial"/>
          <w:b w:val="1"/>
          <w:sz w:val="24"/>
          <w:szCs w:val="24"/>
          <w:rtl w:val="0"/>
        </w:rPr>
        <w:t xml:space="preserve">Hai dei progetti per il tuo futuro? Quali?                 </w:t>
        <w:tab/>
      </w:r>
      <w:r w:rsidDel="00000000" w:rsidR="00000000" w:rsidRPr="00000000">
        <w:rPr>
          <w:rtl w:val="0"/>
        </w:rPr>
      </w:r>
    </w:p>
    <w:p w:rsidR="00000000" w:rsidDel="00000000" w:rsidP="00000000" w:rsidRDefault="00000000" w:rsidRPr="00000000" w14:paraId="00000113">
      <w:pPr>
        <w:jc w:val="both"/>
        <w:rPr>
          <w:b w:val="1"/>
        </w:rPr>
      </w:pPr>
      <w:r w:rsidDel="00000000" w:rsidR="00000000" w:rsidRPr="00000000">
        <w:rPr>
          <w:rtl w:val="0"/>
        </w:rPr>
      </w:r>
    </w:p>
    <w:p w:rsidR="00000000" w:rsidDel="00000000" w:rsidP="00000000" w:rsidRDefault="00000000" w:rsidRPr="00000000" w14:paraId="00000114">
      <w:pPr>
        <w:jc w:val="both"/>
        <w:rPr>
          <w:b w:val="1"/>
        </w:rPr>
      </w:pPr>
      <w:r w:rsidDel="00000000" w:rsidR="00000000" w:rsidRPr="00000000">
        <w:rPr>
          <w:rtl w:val="0"/>
        </w:rPr>
      </w:r>
    </w:p>
    <w:p w:rsidR="00000000" w:rsidDel="00000000" w:rsidP="00000000" w:rsidRDefault="00000000" w:rsidRPr="00000000" w14:paraId="00000115">
      <w:pPr>
        <w:spacing w:after="160" w:before="240" w:line="360" w:lineRule="auto"/>
        <w:ind w:left="360"/>
        <w:jc w:val="both"/>
        <w:rPr>
          <w:b w:val="1"/>
          <w:sz w:val="40"/>
          <w:szCs w:val="40"/>
        </w:rPr>
      </w:pPr>
      <w:r w:rsidDel="00000000" w:rsidR="00000000" w:rsidRPr="00000000">
        <w:rPr>
          <w:rtl w:val="0"/>
        </w:rPr>
      </w:r>
    </w:p>
    <w:p w:rsidR="00000000" w:rsidDel="00000000" w:rsidP="00000000" w:rsidRDefault="00000000" w:rsidRPr="00000000" w14:paraId="00000116">
      <w:pPr>
        <w:jc w:val="both"/>
        <w:rPr>
          <w:b w:val="1"/>
        </w:rPr>
      </w:pPr>
      <w:r w:rsidDel="00000000" w:rsidR="00000000" w:rsidRPr="00000000">
        <w:rPr>
          <w:rtl w:val="0"/>
        </w:rPr>
      </w:r>
    </w:p>
    <w:p w:rsidR="00000000" w:rsidDel="00000000" w:rsidP="00000000" w:rsidRDefault="00000000" w:rsidRPr="00000000" w14:paraId="00000117">
      <w:pPr>
        <w:jc w:val="both"/>
        <w:rPr>
          <w:b w:val="1"/>
        </w:rPr>
      </w:pPr>
      <w:r w:rsidDel="00000000" w:rsidR="00000000" w:rsidRPr="00000000">
        <w:rPr>
          <w:rtl w:val="0"/>
        </w:rPr>
      </w:r>
    </w:p>
    <w:p w:rsidR="00000000" w:rsidDel="00000000" w:rsidP="00000000" w:rsidRDefault="00000000" w:rsidRPr="00000000" w14:paraId="00000118">
      <w:pPr>
        <w:jc w:val="both"/>
        <w:rPr>
          <w:b w:val="1"/>
        </w:rPr>
      </w:pPr>
      <w:r w:rsidDel="00000000" w:rsidR="00000000" w:rsidRPr="00000000">
        <w:rPr>
          <w:rtl w:val="0"/>
        </w:rPr>
      </w:r>
    </w:p>
    <w:p w:rsidR="00000000" w:rsidDel="00000000" w:rsidP="00000000" w:rsidRDefault="00000000" w:rsidRPr="00000000" w14:paraId="00000119">
      <w:pPr>
        <w:jc w:val="both"/>
        <w:rPr>
          <w:b w:val="1"/>
        </w:rPr>
      </w:pPr>
      <w:r w:rsidDel="00000000" w:rsidR="00000000" w:rsidRPr="00000000">
        <w:rPr>
          <w:rtl w:val="0"/>
        </w:rPr>
      </w:r>
    </w:p>
    <w:p w:rsidR="00000000" w:rsidDel="00000000" w:rsidP="00000000" w:rsidRDefault="00000000" w:rsidRPr="00000000" w14:paraId="0000011A">
      <w:pPr>
        <w:jc w:val="both"/>
        <w:rPr>
          <w:b w:val="1"/>
        </w:rPr>
      </w:pPr>
      <w:r w:rsidDel="00000000" w:rsidR="00000000" w:rsidRPr="00000000">
        <w:rPr>
          <w:rtl w:val="0"/>
        </w:rPr>
      </w:r>
    </w:p>
    <w:p w:rsidR="00000000" w:rsidDel="00000000" w:rsidP="00000000" w:rsidRDefault="00000000" w:rsidRPr="00000000" w14:paraId="0000011B">
      <w:pPr>
        <w:jc w:val="both"/>
        <w:rPr>
          <w:b w:val="1"/>
        </w:rPr>
      </w:pPr>
      <w:r w:rsidDel="00000000" w:rsidR="00000000" w:rsidRPr="00000000">
        <w:rPr>
          <w:rtl w:val="0"/>
        </w:rPr>
      </w:r>
    </w:p>
    <w:p w:rsidR="00000000" w:rsidDel="00000000" w:rsidP="00000000" w:rsidRDefault="00000000" w:rsidRPr="00000000" w14:paraId="0000011C">
      <w:pPr>
        <w:jc w:val="both"/>
        <w:rPr>
          <w:b w:val="1"/>
        </w:rPr>
      </w:pPr>
      <w:r w:rsidDel="00000000" w:rsidR="00000000" w:rsidRPr="00000000">
        <w:rPr>
          <w:rtl w:val="0"/>
        </w:rPr>
      </w:r>
    </w:p>
    <w:p w:rsidR="00000000" w:rsidDel="00000000" w:rsidP="00000000" w:rsidRDefault="00000000" w:rsidRPr="00000000" w14:paraId="0000011D">
      <w:pPr>
        <w:jc w:val="both"/>
        <w:rPr>
          <w:b w:val="1"/>
          <w:sz w:val="28"/>
          <w:szCs w:val="28"/>
        </w:rPr>
      </w:pPr>
      <w:r w:rsidDel="00000000" w:rsidR="00000000" w:rsidRPr="00000000">
        <w:rPr>
          <w:rtl w:val="0"/>
        </w:rPr>
      </w:r>
    </w:p>
    <w:p w:rsidR="00000000" w:rsidDel="00000000" w:rsidP="00000000" w:rsidRDefault="00000000" w:rsidRPr="00000000" w14:paraId="0000011E">
      <w:pPr>
        <w:jc w:val="both"/>
        <w:rPr>
          <w:b w:val="1"/>
          <w:sz w:val="28"/>
          <w:szCs w:val="28"/>
        </w:rPr>
      </w:pPr>
      <w:r w:rsidDel="00000000" w:rsidR="00000000" w:rsidRPr="00000000">
        <w:rPr>
          <w:rtl w:val="0"/>
        </w:rPr>
      </w:r>
    </w:p>
    <w:p w:rsidR="00000000" w:rsidDel="00000000" w:rsidP="00000000" w:rsidRDefault="00000000" w:rsidRPr="00000000" w14:paraId="0000011F">
      <w:pPr>
        <w:jc w:val="both"/>
        <w:rPr>
          <w:b w:val="1"/>
          <w:sz w:val="28"/>
          <w:szCs w:val="28"/>
        </w:rPr>
      </w:pPr>
      <w:r w:rsidDel="00000000" w:rsidR="00000000" w:rsidRPr="00000000">
        <w:rPr>
          <w:rtl w:val="0"/>
        </w:rPr>
      </w:r>
    </w:p>
    <w:p w:rsidR="00000000" w:rsidDel="00000000" w:rsidP="00000000" w:rsidRDefault="00000000" w:rsidRPr="00000000" w14:paraId="00000120">
      <w:pPr>
        <w:jc w:val="both"/>
        <w:rPr>
          <w:b w:val="1"/>
          <w:sz w:val="28"/>
          <w:szCs w:val="28"/>
        </w:rPr>
      </w:pPr>
      <w:r w:rsidDel="00000000" w:rsidR="00000000" w:rsidRPr="00000000">
        <w:rPr>
          <w:rtl w:val="0"/>
        </w:rPr>
      </w:r>
    </w:p>
    <w:p w:rsidR="00000000" w:rsidDel="00000000" w:rsidP="00000000" w:rsidRDefault="00000000" w:rsidRPr="00000000" w14:paraId="00000121">
      <w:pPr>
        <w:jc w:val="both"/>
        <w:rPr>
          <w:sz w:val="28"/>
          <w:szCs w:val="28"/>
        </w:rPr>
      </w:pPr>
      <w:r w:rsidDel="00000000" w:rsidR="00000000" w:rsidRPr="00000000">
        <w:rPr>
          <w:b w:val="1"/>
          <w:sz w:val="28"/>
          <w:szCs w:val="28"/>
          <w:rtl w:val="0"/>
        </w:rPr>
        <w:t xml:space="preserve">MATERIALE PER IL DOCENTE ESAMINATORE: PROVA DI COMPRENSIONE DELL’ASCOLTO:</w:t>
      </w:r>
      <w:r w:rsidDel="00000000" w:rsidR="00000000" w:rsidRPr="00000000">
        <w:rPr>
          <w:rtl w:val="0"/>
        </w:rPr>
        <w:t xml:space="preserve"> </w:t>
      </w:r>
      <w:r w:rsidDel="00000000" w:rsidR="00000000" w:rsidRPr="00000000">
        <w:rPr>
          <w:b w:val="1"/>
          <w:sz w:val="28"/>
          <w:szCs w:val="28"/>
          <w:rtl w:val="0"/>
        </w:rPr>
        <w:t xml:space="preserve">LIVELLO</w:t>
      </w:r>
      <w:r w:rsidDel="00000000" w:rsidR="00000000" w:rsidRPr="00000000">
        <w:rPr>
          <w:sz w:val="28"/>
          <w:szCs w:val="28"/>
          <w:rtl w:val="0"/>
        </w:rPr>
        <w:t xml:space="preserve"> </w:t>
      </w:r>
      <w:r w:rsidDel="00000000" w:rsidR="00000000" w:rsidRPr="00000000">
        <w:rPr>
          <w:b w:val="1"/>
          <w:sz w:val="28"/>
          <w:szCs w:val="28"/>
          <w:rtl w:val="0"/>
        </w:rPr>
        <w:t xml:space="preserve">B1 </w:t>
      </w:r>
      <w:r w:rsidDel="00000000" w:rsidR="00000000" w:rsidRPr="00000000">
        <w:rPr>
          <w:sz w:val="28"/>
          <w:szCs w:val="28"/>
          <w:rtl w:val="0"/>
        </w:rPr>
        <w:t xml:space="preserve">(leggere il brano lentamente e con voce chiara due volte, facendo una breve pausa tra la prima e la seconda volta).</w:t>
      </w:r>
    </w:p>
    <w:p w:rsidR="00000000" w:rsidDel="00000000" w:rsidP="00000000" w:rsidRDefault="00000000" w:rsidRPr="00000000" w14:paraId="00000122">
      <w:pPr>
        <w:spacing w:after="240" w:before="240" w:lineRule="auto"/>
        <w:jc w:val="both"/>
        <w:rPr>
          <w:b w:val="1"/>
          <w:sz w:val="24"/>
          <w:szCs w:val="24"/>
        </w:rPr>
      </w:pPr>
      <w:bookmarkStart w:colFirst="0" w:colLast="0" w:name="_heading=h.kxmsefpdtwsd" w:id="0"/>
      <w:bookmarkEnd w:id="0"/>
      <w:r w:rsidDel="00000000" w:rsidR="00000000" w:rsidRPr="00000000">
        <w:rPr>
          <w:b w:val="1"/>
          <w:sz w:val="24"/>
          <w:szCs w:val="24"/>
          <w:rtl w:val="0"/>
        </w:rPr>
        <w:t xml:space="preserve"> “LA CUCINA MULTIETNICA”</w:t>
      </w:r>
    </w:p>
    <w:p w:rsidR="00000000" w:rsidDel="00000000" w:rsidP="00000000" w:rsidRDefault="00000000" w:rsidRPr="00000000" w14:paraId="00000123">
      <w:pPr>
        <w:spacing w:after="0" w:before="240" w:line="276" w:lineRule="auto"/>
        <w:jc w:val="both"/>
        <w:rPr>
          <w:sz w:val="24"/>
          <w:szCs w:val="24"/>
        </w:rPr>
      </w:pPr>
      <w:bookmarkStart w:colFirst="0" w:colLast="0" w:name="_heading=h.kxmsefpdtwsd" w:id="0"/>
      <w:bookmarkEnd w:id="0"/>
      <w:r w:rsidDel="00000000" w:rsidR="00000000" w:rsidRPr="00000000">
        <w:rPr>
          <w:sz w:val="24"/>
          <w:szCs w:val="24"/>
          <w:rtl w:val="0"/>
        </w:rPr>
        <w:t xml:space="preserve"> </w:t>
      </w:r>
    </w:p>
    <w:p w:rsidR="00000000" w:rsidDel="00000000" w:rsidP="00000000" w:rsidRDefault="00000000" w:rsidRPr="00000000" w14:paraId="00000124">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Da Nord a Sud, anche grazie ai</w:t>
      </w:r>
      <w:r w:rsidDel="00000000" w:rsidR="00000000" w:rsidRPr="00000000">
        <w:rPr>
          <w:rFonts w:ascii="Arial" w:cs="Arial" w:eastAsia="Arial" w:hAnsi="Arial"/>
          <w:b w:val="1"/>
          <w:sz w:val="24"/>
          <w:szCs w:val="24"/>
          <w:rtl w:val="0"/>
        </w:rPr>
        <w:t xml:space="preserve"> flussi</w:t>
      </w:r>
      <w:r w:rsidDel="00000000" w:rsidR="00000000" w:rsidRPr="00000000">
        <w:rPr>
          <w:rFonts w:ascii="Arial" w:cs="Arial" w:eastAsia="Arial" w:hAnsi="Arial"/>
          <w:sz w:val="24"/>
          <w:szCs w:val="24"/>
          <w:rtl w:val="0"/>
        </w:rPr>
        <w:t xml:space="preserve"> migratori degli ultimi anni, la mappa di ristoranti si</w:t>
      </w:r>
    </w:p>
    <w:p w:rsidR="00000000" w:rsidDel="00000000" w:rsidP="00000000" w:rsidRDefault="00000000" w:rsidRPr="00000000" w14:paraId="00000125">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arricchisce di nuove </w:t>
      </w:r>
      <w:r w:rsidDel="00000000" w:rsidR="00000000" w:rsidRPr="00000000">
        <w:rPr>
          <w:rFonts w:ascii="Arial" w:cs="Arial" w:eastAsia="Arial" w:hAnsi="Arial"/>
          <w:b w:val="1"/>
          <w:sz w:val="24"/>
          <w:szCs w:val="24"/>
          <w:rtl w:val="0"/>
        </w:rPr>
        <w:t xml:space="preserve">insegne</w:t>
      </w:r>
      <w:r w:rsidDel="00000000" w:rsidR="00000000" w:rsidRPr="00000000">
        <w:rPr>
          <w:rFonts w:ascii="Arial" w:cs="Arial" w:eastAsia="Arial" w:hAnsi="Arial"/>
          <w:sz w:val="24"/>
          <w:szCs w:val="24"/>
          <w:rtl w:val="0"/>
        </w:rPr>
        <w:t xml:space="preserve"> che stanno indicando al pubblico italiano nuove proposte</w:t>
      </w:r>
    </w:p>
    <w:p w:rsidR="00000000" w:rsidDel="00000000" w:rsidP="00000000" w:rsidRDefault="00000000" w:rsidRPr="00000000" w14:paraId="00000126">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culinarie. Gli chef già da tempo hanno inserito nelle proprie cucine ricette e sapori</w:t>
      </w:r>
    </w:p>
    <w:p w:rsidR="00000000" w:rsidDel="00000000" w:rsidP="00000000" w:rsidRDefault="00000000" w:rsidRPr="00000000" w14:paraId="00000127">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provenienti da altre latitudini.</w:t>
      </w:r>
    </w:p>
    <w:p w:rsidR="00000000" w:rsidDel="00000000" w:rsidP="00000000" w:rsidRDefault="00000000" w:rsidRPr="00000000" w14:paraId="00000128">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Il vocabolario della cucina etnica si fa sempre più ricco. Fino a qualche</w:t>
      </w:r>
      <w:r w:rsidDel="00000000" w:rsidR="00000000" w:rsidRPr="00000000">
        <w:rPr>
          <w:rFonts w:ascii="Arial" w:cs="Arial" w:eastAsia="Arial" w:hAnsi="Arial"/>
          <w:b w:val="1"/>
          <w:sz w:val="24"/>
          <w:szCs w:val="24"/>
          <w:rtl w:val="0"/>
        </w:rPr>
        <w:t xml:space="preserve"> stagione</w:t>
      </w:r>
      <w:r w:rsidDel="00000000" w:rsidR="00000000" w:rsidRPr="00000000">
        <w:rPr>
          <w:rFonts w:ascii="Arial" w:cs="Arial" w:eastAsia="Arial" w:hAnsi="Arial"/>
          <w:sz w:val="24"/>
          <w:szCs w:val="24"/>
          <w:rtl w:val="0"/>
        </w:rPr>
        <w:t xml:space="preserve"> fa</w:t>
      </w:r>
    </w:p>
    <w:p w:rsidR="00000000" w:rsidDel="00000000" w:rsidP="00000000" w:rsidRDefault="00000000" w:rsidRPr="00000000" w14:paraId="00000129">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si conosceva soprattutto il sushi – la preparazione esotica più amata – ma anche gli</w:t>
      </w:r>
    </w:p>
    <w:p w:rsidR="00000000" w:rsidDel="00000000" w:rsidP="00000000" w:rsidRDefault="00000000" w:rsidRPr="00000000" w14:paraId="0000012A">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involtini primavera e il pollo Tandorii e i piatti tex-mex.  Le tradizioni locali restano salde,</w:t>
      </w:r>
    </w:p>
    <w:p w:rsidR="00000000" w:rsidDel="00000000" w:rsidP="00000000" w:rsidRDefault="00000000" w:rsidRPr="00000000" w14:paraId="0000012B">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ma le cucine</w:t>
      </w:r>
      <w:r w:rsidDel="00000000" w:rsidR="00000000" w:rsidRPr="00000000">
        <w:rPr>
          <w:rFonts w:ascii="Arial" w:cs="Arial" w:eastAsia="Arial" w:hAnsi="Arial"/>
          <w:b w:val="1"/>
          <w:sz w:val="24"/>
          <w:szCs w:val="24"/>
          <w:rtl w:val="0"/>
        </w:rPr>
        <w:t xml:space="preserve"> internazionali</w:t>
      </w:r>
      <w:r w:rsidDel="00000000" w:rsidR="00000000" w:rsidRPr="00000000">
        <w:rPr>
          <w:rFonts w:ascii="Arial" w:cs="Arial" w:eastAsia="Arial" w:hAnsi="Arial"/>
          <w:sz w:val="24"/>
          <w:szCs w:val="24"/>
          <w:rtl w:val="0"/>
        </w:rPr>
        <w:t xml:space="preserve"> vengono richieste sempre di più.</w:t>
      </w:r>
    </w:p>
    <w:p w:rsidR="00000000" w:rsidDel="00000000" w:rsidP="00000000" w:rsidRDefault="00000000" w:rsidRPr="00000000" w14:paraId="0000012C">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La città che ha dato il via alle novità è stata Milano, ormai vera capitale </w:t>
      </w:r>
      <w:r w:rsidDel="00000000" w:rsidR="00000000" w:rsidRPr="00000000">
        <w:rPr>
          <w:rFonts w:ascii="Arial" w:cs="Arial" w:eastAsia="Arial" w:hAnsi="Arial"/>
          <w:b w:val="1"/>
          <w:sz w:val="24"/>
          <w:szCs w:val="24"/>
          <w:rtl w:val="0"/>
        </w:rPr>
        <w:t xml:space="preserve">gastronomica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2D">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grazie anche alla vetrina dell’Expo, con i suoi giapponesi top, tra cui anche lo stellato Iyo.</w:t>
      </w:r>
    </w:p>
    <w:p w:rsidR="00000000" w:rsidDel="00000000" w:rsidP="00000000" w:rsidRDefault="00000000" w:rsidRPr="00000000" w14:paraId="0000012E">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Cuochi star peruviani stanno facendo scoprire la </w:t>
      </w:r>
      <w:r w:rsidDel="00000000" w:rsidR="00000000" w:rsidRPr="00000000">
        <w:rPr>
          <w:rFonts w:ascii="Arial" w:cs="Arial" w:eastAsia="Arial" w:hAnsi="Arial"/>
          <w:b w:val="1"/>
          <w:sz w:val="24"/>
          <w:szCs w:val="24"/>
          <w:rtl w:val="0"/>
        </w:rPr>
        <w:t xml:space="preserve">ricchezza</w:t>
      </w:r>
      <w:r w:rsidDel="00000000" w:rsidR="00000000" w:rsidRPr="00000000">
        <w:rPr>
          <w:rFonts w:ascii="Arial" w:cs="Arial" w:eastAsia="Arial" w:hAnsi="Arial"/>
          <w:sz w:val="24"/>
          <w:szCs w:val="24"/>
          <w:rtl w:val="0"/>
        </w:rPr>
        <w:t xml:space="preserve"> di ingredienti dall’Amazzonia</w:t>
      </w:r>
    </w:p>
    <w:p w:rsidR="00000000" w:rsidDel="00000000" w:rsidP="00000000" w:rsidRDefault="00000000" w:rsidRPr="00000000" w14:paraId="0000012F">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alle Ande alla costa del Pacifico. Così la cucina nikkei- ovvero la fusione tra la cultura</w:t>
      </w:r>
    </w:p>
    <w:p w:rsidR="00000000" w:rsidDel="00000000" w:rsidP="00000000" w:rsidRDefault="00000000" w:rsidRPr="00000000" w14:paraId="00000130">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giapponese e quella peruviana- sta diventando </w:t>
      </w:r>
      <w:r w:rsidDel="00000000" w:rsidR="00000000" w:rsidRPr="00000000">
        <w:rPr>
          <w:rFonts w:ascii="Arial" w:cs="Arial" w:eastAsia="Arial" w:hAnsi="Arial"/>
          <w:b w:val="1"/>
          <w:sz w:val="24"/>
          <w:szCs w:val="24"/>
          <w:rtl w:val="0"/>
        </w:rPr>
        <w:t xml:space="preserve">familiare</w:t>
      </w:r>
      <w:r w:rsidDel="00000000" w:rsidR="00000000" w:rsidRPr="00000000">
        <w:rPr>
          <w:rFonts w:ascii="Arial" w:cs="Arial" w:eastAsia="Arial" w:hAnsi="Arial"/>
          <w:sz w:val="24"/>
          <w:szCs w:val="24"/>
          <w:rtl w:val="0"/>
        </w:rPr>
        <w:t xml:space="preserve"> e con lei un altro piatto</w:t>
      </w:r>
    </w:p>
    <w:p w:rsidR="00000000" w:rsidDel="00000000" w:rsidP="00000000" w:rsidRDefault="00000000" w:rsidRPr="00000000" w14:paraId="00000131">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bandiera preparato con pesce </w:t>
      </w:r>
      <w:r w:rsidDel="00000000" w:rsidR="00000000" w:rsidRPr="00000000">
        <w:rPr>
          <w:rFonts w:ascii="Arial" w:cs="Arial" w:eastAsia="Arial" w:hAnsi="Arial"/>
          <w:b w:val="1"/>
          <w:sz w:val="24"/>
          <w:szCs w:val="24"/>
          <w:rtl w:val="0"/>
        </w:rPr>
        <w:t xml:space="preserve">freschissimo</w:t>
      </w:r>
      <w:r w:rsidDel="00000000" w:rsidR="00000000" w:rsidRPr="00000000">
        <w:rPr>
          <w:rFonts w:ascii="Arial" w:cs="Arial" w:eastAsia="Arial" w:hAnsi="Arial"/>
          <w:sz w:val="24"/>
          <w:szCs w:val="24"/>
          <w:rtl w:val="0"/>
        </w:rPr>
        <w:t xml:space="preserve"> marinato in un succo preparato con aglio,</w:t>
      </w:r>
    </w:p>
    <w:p w:rsidR="00000000" w:rsidDel="00000000" w:rsidP="00000000" w:rsidRDefault="00000000" w:rsidRPr="00000000" w14:paraId="00000132">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peperoncino, lime, zenzero, sedano e cipolla rossa.</w:t>
      </w:r>
    </w:p>
    <w:p w:rsidR="00000000" w:rsidDel="00000000" w:rsidP="00000000" w:rsidRDefault="00000000" w:rsidRPr="00000000" w14:paraId="00000133">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Anche altre città italiane quali Roma, Firenze, Napoli stanno scoprendo che il Giappone</w:t>
      </w:r>
    </w:p>
    <w:p w:rsidR="00000000" w:rsidDel="00000000" w:rsidP="00000000" w:rsidRDefault="00000000" w:rsidRPr="00000000" w14:paraId="00000134">
      <w:pPr>
        <w:spacing w:after="24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non è solo sushi. A Napoli città della pizza, delle </w:t>
      </w:r>
      <w:r w:rsidDel="00000000" w:rsidR="00000000" w:rsidRPr="00000000">
        <w:rPr>
          <w:rFonts w:ascii="Arial" w:cs="Arial" w:eastAsia="Arial" w:hAnsi="Arial"/>
          <w:b w:val="1"/>
          <w:sz w:val="24"/>
          <w:szCs w:val="24"/>
          <w:rtl w:val="0"/>
        </w:rPr>
        <w:t xml:space="preserve">frittatine</w:t>
      </w:r>
      <w:r w:rsidDel="00000000" w:rsidR="00000000" w:rsidRPr="00000000">
        <w:rPr>
          <w:rFonts w:ascii="Arial" w:cs="Arial" w:eastAsia="Arial" w:hAnsi="Arial"/>
          <w:sz w:val="24"/>
          <w:szCs w:val="24"/>
          <w:rtl w:val="0"/>
        </w:rPr>
        <w:t xml:space="preserve"> di pasta,degli spaghetti,e quindi</w:t>
      </w:r>
    </w:p>
    <w:p w:rsidR="00000000" w:rsidDel="00000000" w:rsidP="00000000" w:rsidRDefault="00000000" w:rsidRPr="00000000" w14:paraId="00000135">
      <w:pPr>
        <w:spacing w:after="36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più  restia alle novità, stanno trovando posto cucine giapponesi quali il nigiri e il ramen.</w:t>
      </w:r>
    </w:p>
    <w:p w:rsidR="00000000" w:rsidDel="00000000" w:rsidP="00000000" w:rsidRDefault="00000000" w:rsidRPr="00000000" w14:paraId="00000136">
      <w:pPr>
        <w:spacing w:after="360" w:before="240" w:lineRule="auto"/>
        <w:jc w:val="both"/>
        <w:rPr>
          <w:rFonts w:ascii="Arial" w:cs="Arial" w:eastAsia="Arial" w:hAnsi="Arial"/>
          <w:sz w:val="24"/>
          <w:szCs w:val="24"/>
        </w:rPr>
      </w:pPr>
      <w:bookmarkStart w:colFirst="0" w:colLast="0" w:name="_heading=h.kxmsefpdtwsd" w:id="0"/>
      <w:bookmarkEnd w:id="0"/>
      <w:r w:rsidDel="00000000" w:rsidR="00000000" w:rsidRPr="00000000">
        <w:rPr>
          <w:rFonts w:ascii="Arial" w:cs="Arial" w:eastAsia="Arial" w:hAnsi="Arial"/>
          <w:sz w:val="24"/>
          <w:szCs w:val="24"/>
          <w:rtl w:val="0"/>
        </w:rPr>
        <w:t xml:space="preserve">Ormai anche l’Italia si è aperta alle </w:t>
      </w:r>
      <w:r w:rsidDel="00000000" w:rsidR="00000000" w:rsidRPr="00000000">
        <w:rPr>
          <w:rFonts w:ascii="Arial" w:cs="Arial" w:eastAsia="Arial" w:hAnsi="Arial"/>
          <w:b w:val="1"/>
          <w:sz w:val="24"/>
          <w:szCs w:val="24"/>
          <w:rtl w:val="0"/>
        </w:rPr>
        <w:t xml:space="preserve">suggestioni</w:t>
      </w:r>
      <w:r w:rsidDel="00000000" w:rsidR="00000000" w:rsidRPr="00000000">
        <w:rPr>
          <w:rFonts w:ascii="Arial" w:cs="Arial" w:eastAsia="Arial" w:hAnsi="Arial"/>
          <w:sz w:val="24"/>
          <w:szCs w:val="24"/>
          <w:rtl w:val="0"/>
        </w:rPr>
        <w:t xml:space="preserve"> esotiche.</w:t>
      </w:r>
    </w:p>
    <w:p w:rsidR="00000000" w:rsidDel="00000000" w:rsidP="00000000" w:rsidRDefault="00000000" w:rsidRPr="00000000" w14:paraId="00000137">
      <w:pPr>
        <w:jc w:val="both"/>
        <w:rPr>
          <w:b w:val="1"/>
        </w:rPr>
      </w:pPr>
      <w:bookmarkStart w:colFirst="0" w:colLast="0" w:name="_heading=h.bl1hwptnkief" w:id="1"/>
      <w:bookmarkEnd w:id="1"/>
      <w:r w:rsidDel="00000000" w:rsidR="00000000" w:rsidRPr="00000000">
        <w:rPr>
          <w:rtl w:val="0"/>
        </w:rPr>
      </w:r>
    </w:p>
    <w:p w:rsidR="00000000" w:rsidDel="00000000" w:rsidP="00000000" w:rsidRDefault="00000000" w:rsidRPr="00000000" w14:paraId="00000138">
      <w:pPr>
        <w:jc w:val="both"/>
        <w:rPr>
          <w:b w:val="1"/>
        </w:rPr>
      </w:pPr>
      <w:bookmarkStart w:colFirst="0" w:colLast="0" w:name="_heading=h.nt5ziyf70buk" w:id="2"/>
      <w:bookmarkEnd w:id="2"/>
      <w:r w:rsidDel="00000000" w:rsidR="00000000" w:rsidRPr="00000000">
        <w:rPr>
          <w:rtl w:val="0"/>
        </w:rPr>
      </w:r>
    </w:p>
    <w:p w:rsidR="00000000" w:rsidDel="00000000" w:rsidP="00000000" w:rsidRDefault="00000000" w:rsidRPr="00000000" w14:paraId="00000139">
      <w:pPr>
        <w:spacing w:after="240" w:before="240" w:lineRule="auto"/>
        <w:jc w:val="center"/>
        <w:rPr>
          <w:b w:val="1"/>
          <w:sz w:val="26"/>
          <w:szCs w:val="26"/>
        </w:rPr>
      </w:pPr>
      <w:bookmarkStart w:colFirst="0" w:colLast="0" w:name="_heading=h.kxmsefpdtwsd" w:id="0"/>
      <w:bookmarkEnd w:id="0"/>
      <w:r w:rsidDel="00000000" w:rsidR="00000000" w:rsidRPr="00000000">
        <w:rPr>
          <w:b w:val="1"/>
          <w:sz w:val="26"/>
          <w:szCs w:val="26"/>
          <w:rtl w:val="0"/>
        </w:rPr>
        <w:t xml:space="preserve">INDICAZIONI OPERATIVE PER LA VALUTAZIONE FINALE TEST DI LIVELLO B1 base</w:t>
      </w:r>
    </w:p>
    <w:p w:rsidR="00000000" w:rsidDel="00000000" w:rsidP="00000000" w:rsidRDefault="00000000" w:rsidRPr="00000000" w14:paraId="0000013A">
      <w:pPr>
        <w:spacing w:after="160" w:before="240" w:line="256.8" w:lineRule="auto"/>
        <w:jc w:val="both"/>
        <w:rPr>
          <w:b w:val="1"/>
          <w:sz w:val="26"/>
          <w:szCs w:val="26"/>
        </w:rPr>
      </w:pPr>
      <w:bookmarkStart w:colFirst="0" w:colLast="0" w:name="_heading=h.kxmsefpdtwsd" w:id="0"/>
      <w:bookmarkEnd w:id="0"/>
      <w:r w:rsidDel="00000000" w:rsidR="00000000" w:rsidRPr="00000000">
        <w:rPr>
          <w:b w:val="1"/>
          <w:sz w:val="26"/>
          <w:szCs w:val="26"/>
          <w:rtl w:val="0"/>
        </w:rPr>
        <w:t xml:space="preserve">Per la 1</w:t>
      </w:r>
      <w:r w:rsidDel="00000000" w:rsidR="00000000" w:rsidRPr="00000000">
        <w:rPr>
          <w:b w:val="1"/>
          <w:sz w:val="26"/>
          <w:szCs w:val="26"/>
          <w:vertAlign w:val="superscript"/>
          <w:rtl w:val="0"/>
        </w:rPr>
        <w:t xml:space="preserve">a</w:t>
      </w:r>
      <w:r w:rsidDel="00000000" w:rsidR="00000000" w:rsidRPr="00000000">
        <w:rPr>
          <w:b w:val="1"/>
          <w:sz w:val="26"/>
          <w:szCs w:val="26"/>
          <w:rtl w:val="0"/>
        </w:rPr>
        <w:t xml:space="preserve"> prova di comprensione scritta (lettura) si potranno assegnare 3,5 punti per ogni risposta corretta sino ad un massimo di 14.</w:t>
      </w:r>
    </w:p>
    <w:p w:rsidR="00000000" w:rsidDel="00000000" w:rsidP="00000000" w:rsidRDefault="00000000" w:rsidRPr="00000000" w14:paraId="0000013B">
      <w:pPr>
        <w:spacing w:after="160" w:before="240" w:line="256.8" w:lineRule="auto"/>
        <w:jc w:val="both"/>
        <w:rPr>
          <w:b w:val="1"/>
          <w:sz w:val="26"/>
          <w:szCs w:val="26"/>
        </w:rPr>
      </w:pPr>
      <w:bookmarkStart w:colFirst="0" w:colLast="0" w:name="_heading=h.kxmsefpdtwsd" w:id="0"/>
      <w:bookmarkEnd w:id="0"/>
      <w:r w:rsidDel="00000000" w:rsidR="00000000" w:rsidRPr="00000000">
        <w:rPr>
          <w:b w:val="1"/>
          <w:sz w:val="26"/>
          <w:szCs w:val="26"/>
          <w:rtl w:val="0"/>
        </w:rPr>
        <w:t xml:space="preserve">Per la 2</w:t>
      </w:r>
      <w:r w:rsidDel="00000000" w:rsidR="00000000" w:rsidRPr="00000000">
        <w:rPr>
          <w:b w:val="1"/>
          <w:sz w:val="26"/>
          <w:szCs w:val="26"/>
          <w:vertAlign w:val="superscript"/>
          <w:rtl w:val="0"/>
        </w:rPr>
        <w:t xml:space="preserve">a</w:t>
      </w:r>
      <w:r w:rsidDel="00000000" w:rsidR="00000000" w:rsidRPr="00000000">
        <w:rPr>
          <w:b w:val="1"/>
          <w:sz w:val="26"/>
          <w:szCs w:val="26"/>
          <w:rtl w:val="0"/>
        </w:rPr>
        <w:t xml:space="preserve"> prova di comprensione scritta (lettura) si potranno assegnare 3,5 punti per ogni risposta corretta sino ad un massimo di 28.</w:t>
      </w:r>
    </w:p>
    <w:p w:rsidR="00000000" w:rsidDel="00000000" w:rsidP="00000000" w:rsidRDefault="00000000" w:rsidRPr="00000000" w14:paraId="0000013C">
      <w:pPr>
        <w:spacing w:after="160" w:before="240" w:line="256.8" w:lineRule="auto"/>
        <w:jc w:val="both"/>
        <w:rPr>
          <w:b w:val="1"/>
          <w:sz w:val="26"/>
          <w:szCs w:val="26"/>
        </w:rPr>
      </w:pPr>
      <w:bookmarkStart w:colFirst="0" w:colLast="0" w:name="_heading=h.kxmsefpdtwsd" w:id="0"/>
      <w:bookmarkEnd w:id="0"/>
      <w:r w:rsidDel="00000000" w:rsidR="00000000" w:rsidRPr="00000000">
        <w:rPr>
          <w:b w:val="1"/>
          <w:sz w:val="26"/>
          <w:szCs w:val="26"/>
          <w:rtl w:val="0"/>
        </w:rPr>
        <w:t xml:space="preserve">Per la 3</w:t>
      </w:r>
      <w:r w:rsidDel="00000000" w:rsidR="00000000" w:rsidRPr="00000000">
        <w:rPr>
          <w:b w:val="1"/>
          <w:sz w:val="26"/>
          <w:szCs w:val="26"/>
          <w:vertAlign w:val="superscript"/>
          <w:rtl w:val="0"/>
        </w:rPr>
        <w:t xml:space="preserve">a</w:t>
      </w:r>
      <w:r w:rsidDel="00000000" w:rsidR="00000000" w:rsidRPr="00000000">
        <w:rPr>
          <w:b w:val="1"/>
          <w:sz w:val="26"/>
          <w:szCs w:val="26"/>
          <w:rtl w:val="0"/>
        </w:rPr>
        <w:t xml:space="preserve"> prova d’interazione scritta si potrà assegnare un punteggio massimo di 30 punti.</w:t>
      </w:r>
    </w:p>
    <w:p w:rsidR="00000000" w:rsidDel="00000000" w:rsidP="00000000" w:rsidRDefault="00000000" w:rsidRPr="00000000" w14:paraId="0000013D">
      <w:pPr>
        <w:spacing w:after="160" w:before="240" w:line="256.8" w:lineRule="auto"/>
        <w:jc w:val="both"/>
        <w:rPr>
          <w:b w:val="1"/>
          <w:sz w:val="26"/>
          <w:szCs w:val="26"/>
        </w:rPr>
      </w:pPr>
      <w:bookmarkStart w:colFirst="0" w:colLast="0" w:name="_heading=h.kxmsefpdtwsd" w:id="0"/>
      <w:bookmarkEnd w:id="0"/>
      <w:r w:rsidDel="00000000" w:rsidR="00000000" w:rsidRPr="00000000">
        <w:rPr>
          <w:b w:val="1"/>
          <w:sz w:val="26"/>
          <w:szCs w:val="26"/>
          <w:rtl w:val="0"/>
        </w:rPr>
        <w:t xml:space="preserve">Per la 4</w:t>
      </w:r>
      <w:r w:rsidDel="00000000" w:rsidR="00000000" w:rsidRPr="00000000">
        <w:rPr>
          <w:b w:val="1"/>
          <w:sz w:val="26"/>
          <w:szCs w:val="26"/>
          <w:vertAlign w:val="superscript"/>
          <w:rtl w:val="0"/>
        </w:rPr>
        <w:t xml:space="preserve">a</w:t>
      </w:r>
      <w:r w:rsidDel="00000000" w:rsidR="00000000" w:rsidRPr="00000000">
        <w:rPr>
          <w:b w:val="1"/>
          <w:sz w:val="26"/>
          <w:szCs w:val="26"/>
          <w:rtl w:val="0"/>
        </w:rPr>
        <w:t xml:space="preserve"> prova di comprensione dell’ascolto si potranno assegnare 3 punti per ogni risposta corretta sino ad un massimo di 33 punti.</w:t>
      </w:r>
    </w:p>
    <w:p w:rsidR="00000000" w:rsidDel="00000000" w:rsidP="00000000" w:rsidRDefault="00000000" w:rsidRPr="00000000" w14:paraId="0000013E">
      <w:pPr>
        <w:spacing w:after="160" w:before="240" w:line="256.8" w:lineRule="auto"/>
        <w:jc w:val="both"/>
        <w:rPr>
          <w:b w:val="1"/>
          <w:sz w:val="26"/>
          <w:szCs w:val="26"/>
        </w:rPr>
      </w:pPr>
      <w:bookmarkStart w:colFirst="0" w:colLast="0" w:name="_heading=h.kxmsefpdtwsd" w:id="0"/>
      <w:bookmarkEnd w:id="0"/>
      <w:r w:rsidDel="00000000" w:rsidR="00000000" w:rsidRPr="00000000">
        <w:rPr>
          <w:b w:val="1"/>
          <w:sz w:val="26"/>
          <w:szCs w:val="26"/>
          <w:rtl w:val="0"/>
        </w:rPr>
        <w:t xml:space="preserve">Per la 5</w:t>
      </w:r>
      <w:r w:rsidDel="00000000" w:rsidR="00000000" w:rsidRPr="00000000">
        <w:rPr>
          <w:b w:val="1"/>
          <w:sz w:val="26"/>
          <w:szCs w:val="26"/>
          <w:vertAlign w:val="superscript"/>
          <w:rtl w:val="0"/>
        </w:rPr>
        <w:t xml:space="preserve">a</w:t>
      </w:r>
      <w:r w:rsidDel="00000000" w:rsidR="00000000" w:rsidRPr="00000000">
        <w:rPr>
          <w:b w:val="1"/>
          <w:sz w:val="26"/>
          <w:szCs w:val="26"/>
          <w:rtl w:val="0"/>
        </w:rPr>
        <w:t xml:space="preserve"> prova di formazione civica si potranno assegnare 3 punti per ogni risposta corretta sino ad un massimo di 42 punti.</w:t>
      </w:r>
    </w:p>
    <w:p w:rsidR="00000000" w:rsidDel="00000000" w:rsidP="00000000" w:rsidRDefault="00000000" w:rsidRPr="00000000" w14:paraId="0000013F">
      <w:pPr>
        <w:spacing w:after="160" w:before="240" w:line="256.8" w:lineRule="auto"/>
        <w:jc w:val="both"/>
        <w:rPr>
          <w:b w:val="1"/>
          <w:sz w:val="26"/>
          <w:szCs w:val="26"/>
        </w:rPr>
      </w:pPr>
      <w:bookmarkStart w:colFirst="0" w:colLast="0" w:name="_heading=h.kxmsefpdtwsd" w:id="0"/>
      <w:bookmarkEnd w:id="0"/>
      <w:r w:rsidDel="00000000" w:rsidR="00000000" w:rsidRPr="00000000">
        <w:rPr>
          <w:b w:val="1"/>
          <w:sz w:val="26"/>
          <w:szCs w:val="26"/>
          <w:rtl w:val="0"/>
        </w:rPr>
        <w:t xml:space="preserve">Per la 6</w:t>
      </w:r>
      <w:r w:rsidDel="00000000" w:rsidR="00000000" w:rsidRPr="00000000">
        <w:rPr>
          <w:b w:val="1"/>
          <w:sz w:val="26"/>
          <w:szCs w:val="26"/>
          <w:vertAlign w:val="superscript"/>
          <w:rtl w:val="0"/>
        </w:rPr>
        <w:t xml:space="preserve">a</w:t>
      </w:r>
      <w:r w:rsidDel="00000000" w:rsidR="00000000" w:rsidRPr="00000000">
        <w:rPr>
          <w:b w:val="1"/>
          <w:sz w:val="26"/>
          <w:szCs w:val="26"/>
          <w:rtl w:val="0"/>
        </w:rPr>
        <w:t xml:space="preserve"> prova d’interazione orale il docente potrà assegnare 3 punti per ogni risposta corretta fornita dal candidato sino ad massimo di 21 punti.</w:t>
      </w:r>
    </w:p>
    <w:p w:rsidR="00000000" w:rsidDel="00000000" w:rsidP="00000000" w:rsidRDefault="00000000" w:rsidRPr="00000000" w14:paraId="00000140">
      <w:pPr>
        <w:spacing w:after="160" w:before="240" w:line="256.8" w:lineRule="auto"/>
        <w:jc w:val="both"/>
        <w:rPr>
          <w:b w:val="1"/>
          <w:sz w:val="26"/>
          <w:szCs w:val="26"/>
        </w:rPr>
      </w:pPr>
      <w:bookmarkStart w:colFirst="0" w:colLast="0" w:name="_heading=h.kxmsefpdtwsd" w:id="0"/>
      <w:bookmarkEnd w:id="0"/>
      <w:r w:rsidDel="00000000" w:rsidR="00000000" w:rsidRPr="00000000">
        <w:rPr>
          <w:b w:val="1"/>
          <w:sz w:val="26"/>
          <w:szCs w:val="26"/>
          <w:rtl w:val="0"/>
        </w:rPr>
        <w:t xml:space="preserve">Per poter superare la prova d’interazione orale è necessario totalizzare almeno 10 punti, ovvero il 50% del punteggio massimo attribuibile.</w:t>
      </w:r>
    </w:p>
    <w:p w:rsidR="00000000" w:rsidDel="00000000" w:rsidP="00000000" w:rsidRDefault="00000000" w:rsidRPr="00000000" w14:paraId="00000141">
      <w:pPr>
        <w:spacing w:after="160" w:before="240" w:line="256.8" w:lineRule="auto"/>
        <w:jc w:val="both"/>
        <w:rPr>
          <w:b w:val="1"/>
          <w:sz w:val="26"/>
          <w:szCs w:val="26"/>
          <w:u w:val="single"/>
        </w:rPr>
      </w:pPr>
      <w:bookmarkStart w:colFirst="0" w:colLast="0" w:name="_heading=h.kxmsefpdtwsd" w:id="0"/>
      <w:bookmarkEnd w:id="0"/>
      <w:r w:rsidDel="00000000" w:rsidR="00000000" w:rsidRPr="00000000">
        <w:rPr>
          <w:b w:val="1"/>
          <w:sz w:val="26"/>
          <w:szCs w:val="26"/>
          <w:u w:val="single"/>
          <w:rtl w:val="0"/>
        </w:rPr>
        <w:t xml:space="preserve">Il test si intende superato se il corsista raggiunge il 45% del punteggio complessivo attribuibile , ovvero se ottiene almeno 80 punti.</w:t>
      </w:r>
    </w:p>
    <w:p w:rsidR="00000000" w:rsidDel="00000000" w:rsidP="00000000" w:rsidRDefault="00000000" w:rsidRPr="00000000" w14:paraId="00000142">
      <w:pPr>
        <w:jc w:val="both"/>
        <w:rPr>
          <w:b w:val="1"/>
        </w:rPr>
      </w:pPr>
      <w:bookmarkStart w:colFirst="0" w:colLast="0" w:name="_heading=h.kxmsefpdtwsd" w:id="0"/>
      <w:bookmarkEnd w:id="0"/>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815C78"/>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D7661D"/>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agrafoelenco">
    <w:name w:val="List Paragraph"/>
    <w:basedOn w:val="Normale"/>
    <w:uiPriority w:val="34"/>
    <w:qFormat w:val="1"/>
    <w:rsid w:val="00CB7557"/>
    <w:pPr>
      <w:ind w:left="720"/>
      <w:contextualSpacing w:val="1"/>
    </w:pPr>
  </w:style>
  <w:style w:type="paragraph" w:styleId="Testofumetto">
    <w:name w:val="Balloon Text"/>
    <w:basedOn w:val="Normale"/>
    <w:link w:val="TestofumettoCarattere"/>
    <w:uiPriority w:val="99"/>
    <w:semiHidden w:val="1"/>
    <w:unhideWhenUsed w:val="1"/>
    <w:rsid w:val="006B2EFF"/>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6B2EF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syFk7lsBRD4qlQuNc9G4AYsSg==">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2023-01-20T11:02:00Z</dcterms:created>
  <dc:creator>Rossella Zanno</dc:creator>
</cp:coreProperties>
</file>